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</w:rPr>
      </w:pPr>
      <w:bookmarkStart w:id="0" w:name="_GoBack"/>
      <w:r>
        <w:rPr>
          <w:rFonts w:hint="eastAsia" w:eastAsia="黑体"/>
          <w:sz w:val="44"/>
        </w:rPr>
        <w:t>合肥工业大学横向保密协议审批登记表</w:t>
      </w:r>
    </w:p>
    <w:bookmarkEnd w:id="0"/>
    <w:p>
      <w:pPr>
        <w:jc w:val="center"/>
        <w:rPr>
          <w:rFonts w:eastAsia="黑体"/>
          <w:sz w:val="10"/>
          <w:szCs w:val="10"/>
        </w:rPr>
      </w:pPr>
    </w:p>
    <w:tbl>
      <w:tblPr>
        <w:tblStyle w:val="5"/>
        <w:tblW w:w="9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55"/>
        <w:gridCol w:w="569"/>
        <w:gridCol w:w="574"/>
        <w:gridCol w:w="711"/>
        <w:gridCol w:w="567"/>
        <w:gridCol w:w="709"/>
        <w:gridCol w:w="1841"/>
        <w:gridCol w:w="1559"/>
        <w:gridCol w:w="1123"/>
        <w:gridCol w:w="372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8" w:type="dxa"/>
            <w:gridSpan w:val="3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项目名称</w:t>
            </w:r>
          </w:p>
        </w:tc>
        <w:tc>
          <w:tcPr>
            <w:tcW w:w="8514" w:type="dxa"/>
            <w:gridSpan w:val="9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1318" w:type="dxa"/>
            <w:gridSpan w:val="3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项目类型</w:t>
            </w:r>
          </w:p>
        </w:tc>
        <w:tc>
          <w:tcPr>
            <w:tcW w:w="7084" w:type="dxa"/>
            <w:gridSpan w:val="7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eastAsia="黑体"/>
                <w:szCs w:val="21"/>
              </w:rPr>
              <w:t>A</w:t>
            </w:r>
            <w:r>
              <w:rPr>
                <w:rFonts w:hint="eastAsia" w:ascii="黑体" w:eastAsia="黑体"/>
                <w:szCs w:val="21"/>
              </w:rPr>
              <w:t>、技术服务；B、技术开发（委托）；C、技术开发（合作）；D、技术咨询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委托方</w:t>
            </w:r>
            <w:r>
              <w:rPr>
                <w:rFonts w:eastAsia="黑体"/>
                <w:szCs w:val="21"/>
              </w:rPr>
              <w:t>(</w:t>
            </w:r>
            <w:r>
              <w:rPr>
                <w:rFonts w:hint="eastAsia" w:eastAsia="黑体"/>
                <w:szCs w:val="21"/>
              </w:rPr>
              <w:t>甲方</w:t>
            </w:r>
            <w:r>
              <w:rPr>
                <w:rFonts w:eastAsia="黑体"/>
                <w:szCs w:val="21"/>
              </w:rPr>
              <w:t>)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名称</w:t>
            </w:r>
          </w:p>
        </w:tc>
        <w:tc>
          <w:tcPr>
            <w:tcW w:w="440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法定代表人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009" w:type="dxa"/>
            <w:gridSpan w:val="4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统一社会信用代码</w:t>
            </w:r>
          </w:p>
        </w:tc>
        <w:tc>
          <w:tcPr>
            <w:tcW w:w="311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联系人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地址</w:t>
            </w:r>
          </w:p>
        </w:tc>
        <w:tc>
          <w:tcPr>
            <w:tcW w:w="440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邮政编码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联系电话</w:t>
            </w:r>
          </w:p>
        </w:tc>
        <w:tc>
          <w:tcPr>
            <w:tcW w:w="440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邮箱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乙方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名称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合肥工业大学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项目归属部门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项目负责人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工号</w:t>
            </w:r>
          </w:p>
        </w:tc>
        <w:tc>
          <w:tcPr>
            <w:tcW w:w="1841" w:type="dxa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3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联系电话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92" w:type="dxa"/>
            <w:gridSpan w:val="4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项目金额（预计）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ind w:firstLine="630" w:firstLineChars="300"/>
              <w:rPr>
                <w:rFonts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【   </w:t>
            </w:r>
            <w:r>
              <w:rPr>
                <w:rFonts w:ascii="黑体" w:hAnsi="宋体" w:eastAsia="黑体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szCs w:val="21"/>
              </w:rPr>
              <w:t>】万元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保密期限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ind w:firstLine="630" w:firstLineChars="300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749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知密成员（可加行）</w:t>
            </w:r>
          </w:p>
        </w:tc>
        <w:tc>
          <w:tcPr>
            <w:tcW w:w="11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姓名</w:t>
            </w:r>
          </w:p>
        </w:tc>
        <w:tc>
          <w:tcPr>
            <w:tcW w:w="3828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所在学院/部门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工号/学号</w:t>
            </w:r>
          </w:p>
        </w:tc>
        <w:tc>
          <w:tcPr>
            <w:tcW w:w="149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参与时间(月)</w:t>
            </w:r>
          </w:p>
        </w:tc>
        <w:tc>
          <w:tcPr>
            <w:tcW w:w="10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49" w:type="dxa"/>
            <w:gridSpan w:val="2"/>
            <w:vMerge w:val="continue"/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  <w:tc>
          <w:tcPr>
            <w:tcW w:w="382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49" w:type="dxa"/>
            <w:gridSpan w:val="2"/>
            <w:vMerge w:val="continue"/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  <w:tc>
          <w:tcPr>
            <w:tcW w:w="11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  <w:tc>
          <w:tcPr>
            <w:tcW w:w="3828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9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49" w:type="dxa"/>
            <w:gridSpan w:val="2"/>
            <w:vMerge w:val="continue"/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  <w:tc>
          <w:tcPr>
            <w:tcW w:w="11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黑体"/>
                <w:szCs w:val="21"/>
              </w:rPr>
            </w:pPr>
          </w:p>
        </w:tc>
        <w:tc>
          <w:tcPr>
            <w:tcW w:w="3828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9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0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0" w:hRule="atLeast"/>
          <w:jc w:val="center"/>
        </w:trPr>
        <w:tc>
          <w:tcPr>
            <w:tcW w:w="9832" w:type="dxa"/>
            <w:gridSpan w:val="12"/>
            <w:vAlign w:val="center"/>
          </w:tcPr>
          <w:p>
            <w:pPr>
              <w:spacing w:line="360" w:lineRule="exac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项目负责人暨知密成员郑重承诺：</w:t>
            </w:r>
          </w:p>
          <w:tbl>
            <w:tblPr>
              <w:tblStyle w:val="5"/>
              <w:tblW w:w="0" w:type="auto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666"/>
              <w:gridCol w:w="834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500" w:type="dxa"/>
                  <w:gridSpan w:val="2"/>
                </w:tcPr>
                <w:p>
                  <w:pPr>
                    <w:spacing w:line="360" w:lineRule="exact"/>
                    <w:jc w:val="center"/>
                    <w:rPr>
                      <w:rFonts w:ascii="黑体" w:eastAsia="黑体"/>
                      <w:b/>
                      <w:szCs w:val="21"/>
                    </w:rPr>
                  </w:pPr>
                  <w:r>
                    <w:rPr>
                      <w:rFonts w:hint="eastAsia" w:ascii="黑体" w:eastAsia="黑体"/>
                      <w:b/>
                      <w:szCs w:val="21"/>
                    </w:rPr>
                    <w:t>本人阅读并理解承诺内容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666" w:type="dxa"/>
                </w:tcPr>
                <w:p>
                  <w:pPr>
                    <w:numPr>
                      <w:ilvl w:val="0"/>
                      <w:numId w:val="1"/>
                    </w:numPr>
                    <w:spacing w:line="360" w:lineRule="exact"/>
                    <w:ind w:left="220" w:hanging="220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本人所提交项目资料不涉及国家秘密事项，保密事项不损害国家利益和学校利益；</w:t>
                  </w:r>
                </w:p>
              </w:tc>
              <w:tc>
                <w:tcPr>
                  <w:tcW w:w="834" w:type="dxa"/>
                </w:tcPr>
                <w:p>
                  <w:pPr>
                    <w:spacing w:line="360" w:lineRule="exact"/>
                    <w:jc w:val="center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666" w:type="dxa"/>
                </w:tcPr>
                <w:p>
                  <w:pPr>
                    <w:numPr>
                      <w:ilvl w:val="0"/>
                      <w:numId w:val="1"/>
                    </w:numPr>
                    <w:spacing w:line="360" w:lineRule="exact"/>
                    <w:ind w:left="220" w:hanging="220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本人采取措施确保秘密事项得到保证，项目涉及秘密知悉范围限定在知密成员范围内；</w:t>
                  </w:r>
                </w:p>
              </w:tc>
              <w:tc>
                <w:tcPr>
                  <w:tcW w:w="834" w:type="dxa"/>
                </w:tcPr>
                <w:p>
                  <w:pPr>
                    <w:spacing w:line="360" w:lineRule="exact"/>
                    <w:jc w:val="center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666" w:type="dxa"/>
                </w:tcPr>
                <w:p>
                  <w:pPr>
                    <w:numPr>
                      <w:ilvl w:val="0"/>
                      <w:numId w:val="1"/>
                    </w:numPr>
                    <w:spacing w:line="360" w:lineRule="exact"/>
                    <w:ind w:left="220" w:hanging="220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协议中学校需承担的法律责任（包括泄密、违法、经济等）由项目负责人承担；</w:t>
                  </w:r>
                </w:p>
              </w:tc>
              <w:tc>
                <w:tcPr>
                  <w:tcW w:w="834" w:type="dxa"/>
                </w:tcPr>
                <w:p>
                  <w:pPr>
                    <w:spacing w:line="360" w:lineRule="exact"/>
                    <w:jc w:val="center"/>
                    <w:rPr>
                      <w:rFonts w:ascii="黑体" w:hAnsi="黑体" w:eastAsia="黑体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szCs w:val="21"/>
                    </w:rPr>
                    <w:t>□</w:t>
                  </w:r>
                </w:p>
              </w:tc>
            </w:tr>
          </w:tbl>
          <w:p>
            <w:pPr>
              <w:rPr>
                <w:rFonts w:ascii="黑体" w:eastAsia="黑体"/>
                <w:szCs w:val="21"/>
              </w:rPr>
            </w:pPr>
          </w:p>
          <w:p>
            <w:pPr>
              <w:spacing w:line="360" w:lineRule="exact"/>
              <w:rPr>
                <w:rFonts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　　 　　　　　　　　　项目负责人（签名）：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0" w:hRule="atLeast"/>
          <w:jc w:val="center"/>
        </w:trPr>
        <w:tc>
          <w:tcPr>
            <w:tcW w:w="9832" w:type="dxa"/>
            <w:gridSpan w:val="12"/>
            <w:vAlign w:val="center"/>
          </w:tcPr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学院审查意见：对协议中校方承诺的秘密事项、保密措施、泄密责任是否合理以及责任风险等内容是否认同？（</w:t>
            </w:r>
            <w:r>
              <w:rPr>
                <w:rFonts w:hint="eastAsia" w:ascii="黑体" w:eastAsia="黑体"/>
                <w:szCs w:val="21"/>
              </w:rPr>
              <w:t>□是  □否）</w:t>
            </w:r>
          </w:p>
          <w:p>
            <w:pPr>
              <w:rPr>
                <w:rFonts w:ascii="黑体" w:eastAsia="黑体"/>
                <w:szCs w:val="21"/>
              </w:rPr>
            </w:pPr>
          </w:p>
          <w:p>
            <w:pPr>
              <w:rPr>
                <w:rFonts w:ascii="黑体"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                       审查人（签名、学院盖章）：                           年   月   日</w:t>
            </w:r>
          </w:p>
        </w:tc>
      </w:tr>
    </w:tbl>
    <w:p>
      <w:pPr>
        <w:snapToGrid w:val="0"/>
        <w:spacing w:line="320" w:lineRule="atLeast"/>
      </w:pPr>
      <w:r>
        <w:rPr>
          <w:rFonts w:hint="eastAsia" w:ascii="黑体" w:eastAsia="黑体"/>
        </w:rPr>
        <w:t>说明：1、本表适用于横向项目保密协议的审核登记。2、采用逐级审核制度。审核意见中，学院重点审查秘密事项、保密措施、泄密责任是否合理。3、项目负责人和知密成员签字，学院签章后，扫描件与待审核保密协议一起上传科研管理系统，纸质版一份在保密协议用章时一起交科研院存档。4、本表请双面打印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6A3C25"/>
    <w:multiLevelType w:val="multilevel"/>
    <w:tmpl w:val="026A3C25"/>
    <w:lvl w:ilvl="0" w:tentative="0">
      <w:start w:val="1"/>
      <w:numFmt w:val="decimal"/>
      <w:lvlText w:val="%1、"/>
      <w:lvlJc w:val="left"/>
      <w:pPr>
        <w:ind w:left="79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75" w:hanging="420"/>
      </w:pPr>
    </w:lvl>
    <w:lvl w:ilvl="2" w:tentative="0">
      <w:start w:val="1"/>
      <w:numFmt w:val="lowerRoman"/>
      <w:lvlText w:val="%3."/>
      <w:lvlJc w:val="right"/>
      <w:pPr>
        <w:ind w:left="1695" w:hanging="420"/>
      </w:pPr>
    </w:lvl>
    <w:lvl w:ilvl="3" w:tentative="0">
      <w:start w:val="1"/>
      <w:numFmt w:val="decimal"/>
      <w:lvlText w:val="%4."/>
      <w:lvlJc w:val="left"/>
      <w:pPr>
        <w:ind w:left="2115" w:hanging="420"/>
      </w:pPr>
    </w:lvl>
    <w:lvl w:ilvl="4" w:tentative="0">
      <w:start w:val="1"/>
      <w:numFmt w:val="lowerLetter"/>
      <w:lvlText w:val="%5)"/>
      <w:lvlJc w:val="left"/>
      <w:pPr>
        <w:ind w:left="2535" w:hanging="420"/>
      </w:pPr>
    </w:lvl>
    <w:lvl w:ilvl="5" w:tentative="0">
      <w:start w:val="1"/>
      <w:numFmt w:val="lowerRoman"/>
      <w:lvlText w:val="%6."/>
      <w:lvlJc w:val="right"/>
      <w:pPr>
        <w:ind w:left="2955" w:hanging="420"/>
      </w:pPr>
    </w:lvl>
    <w:lvl w:ilvl="6" w:tentative="0">
      <w:start w:val="1"/>
      <w:numFmt w:val="decimal"/>
      <w:lvlText w:val="%7."/>
      <w:lvlJc w:val="left"/>
      <w:pPr>
        <w:ind w:left="3375" w:hanging="420"/>
      </w:pPr>
    </w:lvl>
    <w:lvl w:ilvl="7" w:tentative="0">
      <w:start w:val="1"/>
      <w:numFmt w:val="lowerLetter"/>
      <w:lvlText w:val="%8)"/>
      <w:lvlJc w:val="left"/>
      <w:pPr>
        <w:ind w:left="3795" w:hanging="420"/>
      </w:pPr>
    </w:lvl>
    <w:lvl w:ilvl="8" w:tentative="0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YmM1ZDMyNzg5M2IyOWU5NzQ1YzZiMmY2ZmRiOWIifQ=="/>
    <w:docVar w:name="KSO_WPS_MARK_KEY" w:val="b5cf5070-918e-49bb-9e36-52a2afb76edd"/>
  </w:docVars>
  <w:rsids>
    <w:rsidRoot w:val="003F2962"/>
    <w:rsid w:val="00000AF2"/>
    <w:rsid w:val="000210DE"/>
    <w:rsid w:val="000278A5"/>
    <w:rsid w:val="00061A18"/>
    <w:rsid w:val="00071844"/>
    <w:rsid w:val="00084550"/>
    <w:rsid w:val="000A07D6"/>
    <w:rsid w:val="000A14E3"/>
    <w:rsid w:val="000D7100"/>
    <w:rsid w:val="001006E6"/>
    <w:rsid w:val="00142F77"/>
    <w:rsid w:val="00146463"/>
    <w:rsid w:val="001B7B70"/>
    <w:rsid w:val="001F1F4E"/>
    <w:rsid w:val="00214C4A"/>
    <w:rsid w:val="00251F16"/>
    <w:rsid w:val="00276606"/>
    <w:rsid w:val="00284548"/>
    <w:rsid w:val="0028523D"/>
    <w:rsid w:val="002D4203"/>
    <w:rsid w:val="002F2C6A"/>
    <w:rsid w:val="00306410"/>
    <w:rsid w:val="003478A8"/>
    <w:rsid w:val="003804C6"/>
    <w:rsid w:val="00396CE8"/>
    <w:rsid w:val="003A008A"/>
    <w:rsid w:val="003A00CB"/>
    <w:rsid w:val="003A5EE9"/>
    <w:rsid w:val="003D2205"/>
    <w:rsid w:val="003F07C5"/>
    <w:rsid w:val="003F2962"/>
    <w:rsid w:val="004220E4"/>
    <w:rsid w:val="004D5BD6"/>
    <w:rsid w:val="005139FE"/>
    <w:rsid w:val="005615BF"/>
    <w:rsid w:val="00587020"/>
    <w:rsid w:val="005B783C"/>
    <w:rsid w:val="005C0A43"/>
    <w:rsid w:val="005D3080"/>
    <w:rsid w:val="0066433B"/>
    <w:rsid w:val="006707B8"/>
    <w:rsid w:val="00692BFF"/>
    <w:rsid w:val="00724BBF"/>
    <w:rsid w:val="007252DE"/>
    <w:rsid w:val="0073434E"/>
    <w:rsid w:val="0075118F"/>
    <w:rsid w:val="00786DFE"/>
    <w:rsid w:val="007936DA"/>
    <w:rsid w:val="0079449C"/>
    <w:rsid w:val="007A02AD"/>
    <w:rsid w:val="007C643D"/>
    <w:rsid w:val="007D1952"/>
    <w:rsid w:val="008276AD"/>
    <w:rsid w:val="008547B8"/>
    <w:rsid w:val="00867A92"/>
    <w:rsid w:val="0087395F"/>
    <w:rsid w:val="00887BA2"/>
    <w:rsid w:val="008916A5"/>
    <w:rsid w:val="00897903"/>
    <w:rsid w:val="008B67BB"/>
    <w:rsid w:val="008C2158"/>
    <w:rsid w:val="008E7670"/>
    <w:rsid w:val="0096100D"/>
    <w:rsid w:val="00967DA8"/>
    <w:rsid w:val="009732D6"/>
    <w:rsid w:val="009810FB"/>
    <w:rsid w:val="009A1B63"/>
    <w:rsid w:val="009B2C4A"/>
    <w:rsid w:val="00A03B15"/>
    <w:rsid w:val="00A140F4"/>
    <w:rsid w:val="00A65096"/>
    <w:rsid w:val="00A70E85"/>
    <w:rsid w:val="00A9006A"/>
    <w:rsid w:val="00A90DA4"/>
    <w:rsid w:val="00AD3CE4"/>
    <w:rsid w:val="00AE4D56"/>
    <w:rsid w:val="00AE7960"/>
    <w:rsid w:val="00AF69A5"/>
    <w:rsid w:val="00B430A2"/>
    <w:rsid w:val="00BD58BF"/>
    <w:rsid w:val="00C10AB1"/>
    <w:rsid w:val="00C74FD2"/>
    <w:rsid w:val="00CB2322"/>
    <w:rsid w:val="00CB39A2"/>
    <w:rsid w:val="00CF0733"/>
    <w:rsid w:val="00D0022F"/>
    <w:rsid w:val="00D07F2C"/>
    <w:rsid w:val="00D14DA7"/>
    <w:rsid w:val="00D228E0"/>
    <w:rsid w:val="00D25D46"/>
    <w:rsid w:val="00D313DF"/>
    <w:rsid w:val="00D351D4"/>
    <w:rsid w:val="00DA0D86"/>
    <w:rsid w:val="00DB113C"/>
    <w:rsid w:val="00DB1A8A"/>
    <w:rsid w:val="00DD2F66"/>
    <w:rsid w:val="00E1155E"/>
    <w:rsid w:val="00E26724"/>
    <w:rsid w:val="00E3001C"/>
    <w:rsid w:val="00E45CA9"/>
    <w:rsid w:val="00E900B5"/>
    <w:rsid w:val="00E9436B"/>
    <w:rsid w:val="00F012AE"/>
    <w:rsid w:val="00F064E5"/>
    <w:rsid w:val="00F2016B"/>
    <w:rsid w:val="00F2059D"/>
    <w:rsid w:val="00F639E6"/>
    <w:rsid w:val="00F92F90"/>
    <w:rsid w:val="00FB243C"/>
    <w:rsid w:val="00FC5173"/>
    <w:rsid w:val="00FD1E14"/>
    <w:rsid w:val="135E4A3B"/>
    <w:rsid w:val="16545E1E"/>
    <w:rsid w:val="1F2E4EC2"/>
    <w:rsid w:val="3F1D5FCA"/>
    <w:rsid w:val="421736B4"/>
    <w:rsid w:val="443F3E57"/>
    <w:rsid w:val="50650662"/>
    <w:rsid w:val="51223C66"/>
    <w:rsid w:val="53450295"/>
    <w:rsid w:val="573E1DD7"/>
    <w:rsid w:val="5F420C0C"/>
    <w:rsid w:val="653914B1"/>
    <w:rsid w:val="7B2528EA"/>
    <w:rsid w:val="7C54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534</Words>
  <Characters>534</Characters>
  <Lines>11</Lines>
  <Paragraphs>6</Paragraphs>
  <TotalTime>42</TotalTime>
  <ScaleCrop>false</ScaleCrop>
  <LinksUpToDate>false</LinksUpToDate>
  <CharactersWithSpaces>650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2017-03-13T13:36:00Z</dcterms:created>
  <dc:creator>钟仕花</dc:creator>
  <cp:lastModifiedBy>ccfd</cp:lastModifiedBy>
  <dcterms:modified xsi:type="dcterms:W3CDTF">2024-01-18T06:41:12Z</dcterms:modified>
  <dc:title>深圳大学横向科研合同审批登记表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E73DA2E34DC548E282ED9786A22DA4D5_13</vt:lpwstr>
  </property>
</Properties>
</file>