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0" w:rsidRDefault="00953FA0" w:rsidP="00953FA0">
      <w:pPr>
        <w:jc w:val="center"/>
        <w:rPr>
          <w:rFonts w:ascii="inherit" w:eastAsia="微软雅黑" w:hAnsi="inherit" w:cs="Arial" w:hint="eastAsia"/>
          <w:color w:val="000000"/>
          <w:sz w:val="35"/>
          <w:szCs w:val="35"/>
        </w:rPr>
      </w:pPr>
    </w:p>
    <w:p w:rsidR="00592924" w:rsidRDefault="00331A0F" w:rsidP="00953FA0">
      <w:pPr>
        <w:jc w:val="center"/>
        <w:rPr>
          <w:rFonts w:ascii="inherit" w:eastAsia="微软雅黑" w:hAnsi="inherit" w:cs="Arial" w:hint="eastAsia"/>
          <w:color w:val="000000"/>
          <w:sz w:val="35"/>
          <w:szCs w:val="35"/>
        </w:rPr>
      </w:pPr>
      <w:r>
        <w:rPr>
          <w:rFonts w:ascii="inherit" w:eastAsia="微软雅黑" w:hAnsi="inherit" w:cs="Arial" w:hint="eastAsia"/>
          <w:color w:val="000000"/>
          <w:sz w:val="35"/>
          <w:szCs w:val="35"/>
        </w:rPr>
        <w:t>2107</w:t>
      </w:r>
      <w:r>
        <w:rPr>
          <w:rFonts w:ascii="inherit" w:eastAsia="微软雅黑" w:hAnsi="inherit" w:cs="Arial" w:hint="eastAsia"/>
          <w:color w:val="000000"/>
          <w:sz w:val="35"/>
          <w:szCs w:val="35"/>
        </w:rPr>
        <w:t>年</w:t>
      </w:r>
      <w:r w:rsidR="00953FA0">
        <w:rPr>
          <w:rFonts w:ascii="inherit" w:eastAsia="微软雅黑" w:hAnsi="inherit" w:cs="Arial"/>
          <w:color w:val="000000"/>
          <w:sz w:val="35"/>
          <w:szCs w:val="35"/>
        </w:rPr>
        <w:t>科技基础条件资源调查</w:t>
      </w:r>
      <w:r>
        <w:rPr>
          <w:rFonts w:ascii="inherit" w:eastAsia="微软雅黑" w:hAnsi="inherit" w:cs="Arial" w:hint="eastAsia"/>
          <w:color w:val="000000"/>
          <w:sz w:val="35"/>
          <w:szCs w:val="35"/>
        </w:rPr>
        <w:t>填报</w:t>
      </w:r>
      <w:r w:rsidR="00953FA0">
        <w:rPr>
          <w:rFonts w:ascii="inherit" w:eastAsia="微软雅黑" w:hAnsi="inherit" w:cs="Arial" w:hint="eastAsia"/>
          <w:color w:val="000000"/>
          <w:sz w:val="35"/>
          <w:szCs w:val="35"/>
        </w:rPr>
        <w:t>固定联系人信息表</w:t>
      </w:r>
    </w:p>
    <w:p w:rsidR="00953FA0" w:rsidRPr="00953FA0" w:rsidRDefault="00953FA0">
      <w:pPr>
        <w:rPr>
          <w:rFonts w:ascii="微软雅黑" w:eastAsia="微软雅黑" w:hAnsi="微软雅黑" w:cs="Arial"/>
          <w:color w:val="000000"/>
          <w:sz w:val="30"/>
          <w:szCs w:val="30"/>
        </w:rPr>
      </w:pPr>
      <w:r>
        <w:rPr>
          <w:rFonts w:ascii="inherit" w:eastAsia="微软雅黑" w:hAnsi="inherit" w:cs="Arial" w:hint="eastAsia"/>
          <w:color w:val="000000"/>
          <w:sz w:val="35"/>
          <w:szCs w:val="35"/>
        </w:rPr>
        <w:t xml:space="preserve">                                    </w:t>
      </w:r>
      <w:r w:rsidRPr="00953FA0">
        <w:rPr>
          <w:rFonts w:ascii="微软雅黑" w:eastAsia="微软雅黑" w:hAnsi="微软雅黑" w:cs="Arial" w:hint="eastAsia"/>
          <w:color w:val="000000"/>
          <w:sz w:val="26"/>
          <w:szCs w:val="30"/>
        </w:rPr>
        <w:t>年   月   日</w:t>
      </w:r>
    </w:p>
    <w:tbl>
      <w:tblPr>
        <w:tblStyle w:val="a3"/>
        <w:tblW w:w="0" w:type="auto"/>
        <w:tblLook w:val="04A0"/>
      </w:tblPr>
      <w:tblGrid>
        <w:gridCol w:w="534"/>
        <w:gridCol w:w="1622"/>
        <w:gridCol w:w="6366"/>
      </w:tblGrid>
      <w:tr w:rsidR="00953FA0" w:rsidRPr="00953FA0" w:rsidTr="004B467F">
        <w:trPr>
          <w:trHeight w:val="589"/>
        </w:trPr>
        <w:tc>
          <w:tcPr>
            <w:tcW w:w="2156" w:type="dxa"/>
            <w:gridSpan w:val="2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28"/>
                <w:szCs w:val="28"/>
              </w:rPr>
            </w:pPr>
            <w:r w:rsidRPr="00953FA0">
              <w:rPr>
                <w:rFonts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953FA0">
        <w:tc>
          <w:tcPr>
            <w:tcW w:w="2156" w:type="dxa"/>
            <w:gridSpan w:val="2"/>
            <w:vAlign w:val="center"/>
          </w:tcPr>
          <w:p w:rsidR="00953FA0" w:rsidRPr="00953FA0" w:rsidRDefault="002E3E87" w:rsidP="002E3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306E3E">
        <w:tc>
          <w:tcPr>
            <w:tcW w:w="2156" w:type="dxa"/>
            <w:gridSpan w:val="2"/>
            <w:vAlign w:val="center"/>
          </w:tcPr>
          <w:p w:rsidR="00953FA0" w:rsidRPr="00953FA0" w:rsidRDefault="002E3E87" w:rsidP="00953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FA59DC">
        <w:tc>
          <w:tcPr>
            <w:tcW w:w="2156" w:type="dxa"/>
            <w:gridSpan w:val="2"/>
            <w:vAlign w:val="center"/>
          </w:tcPr>
          <w:p w:rsidR="00953FA0" w:rsidRPr="00953FA0" w:rsidRDefault="002E3E87" w:rsidP="00953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QQ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4B1ACD">
        <w:trPr>
          <w:trHeight w:val="738"/>
        </w:trPr>
        <w:tc>
          <w:tcPr>
            <w:tcW w:w="2156" w:type="dxa"/>
            <w:gridSpan w:val="2"/>
            <w:vAlign w:val="center"/>
          </w:tcPr>
          <w:p w:rsidR="00953FA0" w:rsidRPr="00953FA0" w:rsidRDefault="002E3E87" w:rsidP="002E3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331A0F">
        <w:trPr>
          <w:trHeight w:val="3763"/>
        </w:trPr>
        <w:tc>
          <w:tcPr>
            <w:tcW w:w="534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28"/>
                <w:szCs w:val="28"/>
              </w:rPr>
            </w:pPr>
            <w:r w:rsidRPr="00953FA0">
              <w:rPr>
                <w:rFonts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988" w:type="dxa"/>
            <w:gridSpan w:val="2"/>
            <w:vAlign w:val="center"/>
          </w:tcPr>
          <w:p w:rsidR="00953FA0" w:rsidRDefault="00953FA0" w:rsidP="00953FA0">
            <w:pPr>
              <w:ind w:right="440"/>
              <w:rPr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440"/>
              <w:rPr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1080" w:firstLineChars="1233" w:firstLine="2723"/>
              <w:rPr>
                <w:b/>
                <w:sz w:val="22"/>
                <w:szCs w:val="32"/>
              </w:rPr>
            </w:pPr>
            <w:r w:rsidRPr="00953FA0">
              <w:rPr>
                <w:rFonts w:hint="eastAsia"/>
                <w:b/>
                <w:sz w:val="22"/>
                <w:szCs w:val="32"/>
              </w:rPr>
              <w:t>单位（盖章）：</w:t>
            </w:r>
          </w:p>
          <w:p w:rsidR="002E3E87" w:rsidRPr="00953FA0" w:rsidRDefault="002E3E87" w:rsidP="00953FA0">
            <w:pPr>
              <w:ind w:right="1080" w:firstLineChars="1233" w:firstLine="2723"/>
              <w:rPr>
                <w:b/>
                <w:sz w:val="22"/>
                <w:szCs w:val="32"/>
              </w:rPr>
            </w:pPr>
          </w:p>
          <w:p w:rsidR="00953FA0" w:rsidRPr="00953FA0" w:rsidRDefault="00953FA0" w:rsidP="00953FA0">
            <w:pPr>
              <w:jc w:val="center"/>
              <w:rPr>
                <w:b/>
                <w:sz w:val="22"/>
                <w:szCs w:val="32"/>
              </w:rPr>
            </w:pPr>
          </w:p>
          <w:p w:rsidR="00953FA0" w:rsidRPr="00953FA0" w:rsidRDefault="00953FA0" w:rsidP="00953FA0">
            <w:pPr>
              <w:jc w:val="center"/>
              <w:rPr>
                <w:b/>
                <w:sz w:val="22"/>
                <w:szCs w:val="32"/>
              </w:rPr>
            </w:pPr>
            <w:r w:rsidRPr="00953FA0">
              <w:rPr>
                <w:rFonts w:hint="eastAsia"/>
                <w:b/>
                <w:sz w:val="22"/>
                <w:szCs w:val="32"/>
              </w:rPr>
              <w:t>单位负责人（签字）</w:t>
            </w:r>
            <w:r>
              <w:rPr>
                <w:rFonts w:hint="eastAsia"/>
                <w:b/>
                <w:sz w:val="22"/>
                <w:szCs w:val="32"/>
              </w:rPr>
              <w:t>：</w:t>
            </w:r>
          </w:p>
          <w:p w:rsidR="002E3E87" w:rsidRPr="00953FA0" w:rsidRDefault="002E3E87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3FA0" w:rsidRPr="00331A0F" w:rsidRDefault="00331A0F" w:rsidP="00617ADF">
      <w:pPr>
        <w:ind w:firstLineChars="200" w:firstLine="500"/>
        <w:rPr>
          <w:rFonts w:ascii="微软雅黑" w:eastAsia="微软雅黑" w:hAnsi="微软雅黑"/>
          <w:color w:val="FF0000"/>
          <w:sz w:val="25"/>
        </w:rPr>
      </w:pPr>
      <w:r>
        <w:rPr>
          <w:rFonts w:ascii="微软雅黑" w:eastAsia="微软雅黑" w:hAnsi="微软雅黑" w:hint="eastAsia"/>
          <w:color w:val="FF0000"/>
          <w:sz w:val="25"/>
        </w:rPr>
        <w:t>请以下</w:t>
      </w:r>
      <w:r w:rsidRPr="00331A0F">
        <w:rPr>
          <w:rFonts w:ascii="微软雅黑" w:eastAsia="微软雅黑" w:hAnsi="微软雅黑" w:hint="eastAsia"/>
          <w:color w:val="FF0000"/>
          <w:sz w:val="25"/>
        </w:rPr>
        <w:t>单位</w:t>
      </w:r>
      <w:r>
        <w:rPr>
          <w:rFonts w:ascii="微软雅黑" w:eastAsia="微软雅黑" w:hAnsi="微软雅黑" w:hint="eastAsia"/>
          <w:color w:val="FF0000"/>
          <w:sz w:val="25"/>
        </w:rPr>
        <w:t>务必确定1名老师作为此次填报工作联系人</w:t>
      </w:r>
      <w:r w:rsidR="00617ADF">
        <w:rPr>
          <w:rFonts w:ascii="微软雅黑" w:eastAsia="微软雅黑" w:hAnsi="微软雅黑" w:hint="eastAsia"/>
          <w:color w:val="FF0000"/>
          <w:sz w:val="25"/>
        </w:rPr>
        <w:t>，并保证填报联系人的固定性。</w:t>
      </w:r>
    </w:p>
    <w:p w:rsidR="00331A0F" w:rsidRDefault="00331A0F" w:rsidP="00331A0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5"/>
        </w:rPr>
      </w:pPr>
      <w:r w:rsidRPr="00331A0F">
        <w:rPr>
          <w:rFonts w:ascii="微软雅黑" w:eastAsia="微软雅黑" w:hAnsi="微软雅黑" w:hint="eastAsia"/>
          <w:color w:val="FF0000"/>
          <w:sz w:val="25"/>
        </w:rPr>
        <w:t>党政办</w:t>
      </w:r>
    </w:p>
    <w:p w:rsidR="00331A0F" w:rsidRDefault="00331A0F" w:rsidP="00331A0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5"/>
        </w:rPr>
      </w:pPr>
      <w:r>
        <w:rPr>
          <w:rFonts w:ascii="微软雅黑" w:eastAsia="微软雅黑" w:hAnsi="微软雅黑" w:hint="eastAsia"/>
          <w:color w:val="FF0000"/>
          <w:sz w:val="25"/>
        </w:rPr>
        <w:t>人事部人事管理办公室</w:t>
      </w:r>
    </w:p>
    <w:p w:rsidR="00331A0F" w:rsidRDefault="00331A0F" w:rsidP="00331A0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5"/>
        </w:rPr>
      </w:pPr>
      <w:r>
        <w:rPr>
          <w:rFonts w:ascii="微软雅黑" w:eastAsia="微软雅黑" w:hAnsi="微软雅黑" w:hint="eastAsia"/>
          <w:color w:val="FF0000"/>
          <w:sz w:val="25"/>
        </w:rPr>
        <w:t>教务部实验室与设备管理办公室</w:t>
      </w:r>
    </w:p>
    <w:p w:rsidR="00331A0F" w:rsidRDefault="00331A0F" w:rsidP="00331A0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5"/>
        </w:rPr>
      </w:pPr>
      <w:r>
        <w:rPr>
          <w:rFonts w:ascii="微软雅黑" w:eastAsia="微软雅黑" w:hAnsi="微软雅黑" w:hint="eastAsia"/>
          <w:color w:val="FF0000"/>
          <w:sz w:val="25"/>
        </w:rPr>
        <w:t>财务部财务管理办公室</w:t>
      </w:r>
    </w:p>
    <w:p w:rsidR="00331A0F" w:rsidRDefault="00331A0F" w:rsidP="00331A0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5"/>
        </w:rPr>
      </w:pPr>
      <w:r>
        <w:rPr>
          <w:rFonts w:ascii="微软雅黑" w:eastAsia="微软雅黑" w:hAnsi="微软雅黑" w:hint="eastAsia"/>
          <w:color w:val="FF0000"/>
          <w:sz w:val="25"/>
        </w:rPr>
        <w:t>财务部国有资产管理办公室</w:t>
      </w:r>
    </w:p>
    <w:p w:rsidR="00331A0F" w:rsidRPr="00617ADF" w:rsidRDefault="00617ADF" w:rsidP="00617AD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5"/>
        </w:rPr>
      </w:pPr>
      <w:r w:rsidRPr="00617ADF">
        <w:rPr>
          <w:rFonts w:ascii="微软雅黑" w:eastAsia="微软雅黑" w:hAnsi="微软雅黑" w:hint="eastAsia"/>
          <w:color w:val="FF0000"/>
          <w:sz w:val="25"/>
        </w:rPr>
        <w:t>拥有原值50万元及以上</w:t>
      </w:r>
      <w:r w:rsidRPr="00617ADF">
        <w:rPr>
          <w:rFonts w:ascii="微软雅黑" w:eastAsia="微软雅黑" w:hAnsi="微软雅黑"/>
          <w:color w:val="FF0000"/>
          <w:sz w:val="25"/>
        </w:rPr>
        <w:t>科学仪器设施</w:t>
      </w:r>
      <w:r w:rsidRPr="00617ADF">
        <w:rPr>
          <w:rFonts w:ascii="微软雅黑" w:eastAsia="微软雅黑" w:hAnsi="微软雅黑" w:hint="eastAsia"/>
          <w:color w:val="FF0000"/>
          <w:sz w:val="25"/>
        </w:rPr>
        <w:t>的教学实体和直属科研机构</w:t>
      </w:r>
    </w:p>
    <w:sectPr w:rsidR="00331A0F" w:rsidRPr="00617ADF" w:rsidSect="0095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32E1"/>
    <w:multiLevelType w:val="hybridMultilevel"/>
    <w:tmpl w:val="BAC6E1FC"/>
    <w:lvl w:ilvl="0" w:tplc="A3A2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FA0"/>
    <w:rsid w:val="002E3E87"/>
    <w:rsid w:val="00331A0F"/>
    <w:rsid w:val="005136B2"/>
    <w:rsid w:val="00592924"/>
    <w:rsid w:val="00617ADF"/>
    <w:rsid w:val="00894417"/>
    <w:rsid w:val="0095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A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Sky123.Org</cp:lastModifiedBy>
  <cp:revision>4</cp:revision>
  <dcterms:created xsi:type="dcterms:W3CDTF">2016-11-17T03:28:00Z</dcterms:created>
  <dcterms:modified xsi:type="dcterms:W3CDTF">2017-07-18T08:45:00Z</dcterms:modified>
</cp:coreProperties>
</file>