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20F2">
      <w:pPr>
        <w:pStyle w:val="12"/>
        <w:adjustRightInd w:val="0"/>
        <w:snapToGrid w:val="0"/>
        <w:jc w:val="both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 w14:paraId="241FA75A">
      <w:pPr>
        <w:pStyle w:val="12"/>
        <w:adjustRightInd w:val="0"/>
        <w:snapToGrid w:val="0"/>
        <w:jc w:val="both"/>
        <w:rPr>
          <w:rFonts w:eastAsia="黑体"/>
          <w:color w:val="000000"/>
          <w:sz w:val="32"/>
          <w:szCs w:val="32"/>
        </w:rPr>
      </w:pPr>
    </w:p>
    <w:p w14:paraId="2FC14045">
      <w:pPr>
        <w:pStyle w:val="12"/>
        <w:adjustRightInd w:val="0"/>
        <w:snapToGrid w:val="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“</w:t>
      </w:r>
      <w:r>
        <w:rPr>
          <w:rFonts w:eastAsia="黑体"/>
          <w:sz w:val="36"/>
          <w:szCs w:val="36"/>
        </w:rPr>
        <w:t>XXXXXXX</w:t>
      </w:r>
      <w:r>
        <w:rPr>
          <w:rFonts w:hint="eastAsia" w:eastAsia="黑体"/>
          <w:sz w:val="36"/>
          <w:szCs w:val="36"/>
        </w:rPr>
        <w:t>”（建议名称）项目建议报告</w:t>
      </w:r>
    </w:p>
    <w:p w14:paraId="23CB76E7">
      <w:pPr>
        <w:pStyle w:val="12"/>
        <w:adjustRightInd w:val="0"/>
        <w:snapToGrid w:val="0"/>
        <w:jc w:val="center"/>
        <w:rPr>
          <w:rFonts w:eastAsia="黑体"/>
          <w:color w:val="000000"/>
          <w:sz w:val="36"/>
          <w:szCs w:val="36"/>
        </w:rPr>
      </w:pPr>
      <w:r>
        <w:rPr>
          <w:rFonts w:hint="eastAsia" w:eastAsia="黑体"/>
          <w:sz w:val="36"/>
          <w:szCs w:val="36"/>
        </w:rPr>
        <w:t>（提纲）</w:t>
      </w:r>
    </w:p>
    <w:p w14:paraId="4F9D3B9B">
      <w:pPr>
        <w:pStyle w:val="12"/>
        <w:widowControl/>
        <w:shd w:val="clear" w:color="auto" w:fill="FFFFFF"/>
        <w:adjustRightInd w:val="0"/>
        <w:snapToGrid w:val="0"/>
        <w:spacing w:line="560" w:lineRule="exact"/>
        <w:rPr>
          <w:sz w:val="22"/>
          <w:szCs w:val="28"/>
        </w:rPr>
      </w:pPr>
    </w:p>
    <w:p w14:paraId="5E049248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一、研究背景</w:t>
      </w:r>
    </w:p>
    <w:p w14:paraId="706CC05A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简要说明研究的科学意义和必要性，拟解决的关键科学问题、关键技术等以及国内外的发展现状（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00字以内）。</w:t>
      </w:r>
    </w:p>
    <w:p w14:paraId="171C21A0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二、研究方案</w:t>
      </w:r>
    </w:p>
    <w:p w14:paraId="2D42C461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围绕科学问题的内涵和关键技术的难点，阐述项目的创新性、技术路径、可行性和潜在风险等(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00字以内)</w:t>
      </w:r>
    </w:p>
    <w:p w14:paraId="75747B20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三、研究内容和考核指标</w:t>
      </w:r>
    </w:p>
    <w:p w14:paraId="6E07BDD6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针对项目开展的主要研究内容（不超过</w:t>
      </w:r>
      <w:r>
        <w:rPr>
          <w:rFonts w:ascii="仿宋" w:hAnsi="仿宋" w:eastAsia="仿宋"/>
          <w:sz w:val="32"/>
          <w:szCs w:val="32"/>
        </w:rPr>
        <w:t>300字）</w:t>
      </w:r>
      <w:r>
        <w:rPr>
          <w:rFonts w:hint="eastAsia" w:ascii="仿宋" w:hAnsi="仿宋" w:eastAsia="仿宋"/>
          <w:sz w:val="32"/>
          <w:szCs w:val="32"/>
        </w:rPr>
        <w:t>和考核指标（</w:t>
      </w:r>
      <w:r>
        <w:rPr>
          <w:rFonts w:ascii="仿宋" w:hAnsi="仿宋" w:eastAsia="仿宋"/>
          <w:sz w:val="32"/>
          <w:szCs w:val="32"/>
        </w:rPr>
        <w:t>150-300字</w:t>
      </w:r>
      <w:r>
        <w:rPr>
          <w:rFonts w:hint="eastAsia" w:ascii="仿宋" w:hAnsi="仿宋" w:eastAsia="仿宋"/>
          <w:sz w:val="32"/>
          <w:szCs w:val="32"/>
        </w:rPr>
        <w:t>），考核指标应细化、明确、可考核。</w:t>
      </w:r>
    </w:p>
    <w:p w14:paraId="7FB94F47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sz w:val="22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四、预期成果</w:t>
      </w:r>
    </w:p>
    <w:p w14:paraId="032356A0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产出的标志性成果及对应的成果评价。</w:t>
      </w:r>
    </w:p>
    <w:p w14:paraId="618C0708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成果一</w:t>
      </w:r>
    </w:p>
    <w:p w14:paraId="7DBEE71A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（1）成果名称：*** ***</w:t>
      </w:r>
    </w:p>
    <w:p w14:paraId="1FB4CC62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（2）成果评价：□国际领跑 □国际并跑 □国际跟跑</w:t>
      </w:r>
    </w:p>
    <w:p w14:paraId="7611806C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（3）对应的考核指标：</w:t>
      </w:r>
    </w:p>
    <w:p w14:paraId="35DB0989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成果二</w:t>
      </w:r>
    </w:p>
    <w:p w14:paraId="1878B19D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（1）成果名称：*** ***</w:t>
      </w:r>
    </w:p>
    <w:p w14:paraId="38A5FAA4">
      <w:pPr>
        <w:pStyle w:val="12"/>
        <w:widowControl/>
        <w:shd w:val="clear" w:color="auto" w:fill="FFFFFF"/>
        <w:adjustRightInd w:val="0"/>
        <w:snapToGrid w:val="0"/>
        <w:spacing w:line="560" w:lineRule="exact"/>
        <w:ind w:left="630" w:left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（2）成果评价：□国际领跑</w:t>
      </w:r>
      <w:r>
        <w:rPr>
          <w:rFonts w:ascii="仿宋" w:hAnsi="仿宋" w:eastAsia="仿宋"/>
          <w:sz w:val="32"/>
          <w:szCs w:val="32"/>
        </w:rPr>
        <w:t xml:space="preserve"> □国际并跑 □国际</w:t>
      </w:r>
      <w:r>
        <w:rPr>
          <w:rFonts w:hint="eastAsia" w:ascii="仿宋" w:hAnsi="仿宋" w:eastAsia="仿宋"/>
          <w:sz w:val="32"/>
          <w:szCs w:val="32"/>
        </w:rPr>
        <w:t>跟跑（3）对应的考核指标：</w:t>
      </w:r>
    </w:p>
    <w:p w14:paraId="528D3EAB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</w:t>
      </w:r>
    </w:p>
    <w:p w14:paraId="2BB69D2C">
      <w:pPr>
        <w:pStyle w:val="12"/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五、国内有关优势研究团队</w:t>
      </w:r>
    </w:p>
    <w:p w14:paraId="0FA9FED7"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包括教育工作经历、研究领域、主持或参加科研项目（课题）情况、所获重要荣誉奖项、与项目相关的主要研究成果及十篇代表作。</w:t>
      </w:r>
    </w:p>
    <w:p w14:paraId="0A560871">
      <w:pPr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753E31">
      <w:pPr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D8"/>
    <w:rsid w:val="00027ABB"/>
    <w:rsid w:val="00046519"/>
    <w:rsid w:val="00125533"/>
    <w:rsid w:val="001360E3"/>
    <w:rsid w:val="001537BE"/>
    <w:rsid w:val="00154AD9"/>
    <w:rsid w:val="001758DC"/>
    <w:rsid w:val="001A7AAD"/>
    <w:rsid w:val="001B320C"/>
    <w:rsid w:val="002107B6"/>
    <w:rsid w:val="0022033C"/>
    <w:rsid w:val="002433BE"/>
    <w:rsid w:val="0027012E"/>
    <w:rsid w:val="002853C7"/>
    <w:rsid w:val="00290756"/>
    <w:rsid w:val="002E59FE"/>
    <w:rsid w:val="003108DF"/>
    <w:rsid w:val="004504D5"/>
    <w:rsid w:val="00475D24"/>
    <w:rsid w:val="004A2241"/>
    <w:rsid w:val="004D483F"/>
    <w:rsid w:val="0050088B"/>
    <w:rsid w:val="0050625B"/>
    <w:rsid w:val="00547171"/>
    <w:rsid w:val="005928CF"/>
    <w:rsid w:val="005A4F56"/>
    <w:rsid w:val="005B3BC5"/>
    <w:rsid w:val="006854D2"/>
    <w:rsid w:val="00713F38"/>
    <w:rsid w:val="007835FC"/>
    <w:rsid w:val="007A13DD"/>
    <w:rsid w:val="00812CB5"/>
    <w:rsid w:val="00815497"/>
    <w:rsid w:val="0083227A"/>
    <w:rsid w:val="00834CEA"/>
    <w:rsid w:val="00851590"/>
    <w:rsid w:val="008B4D3E"/>
    <w:rsid w:val="008D181E"/>
    <w:rsid w:val="008E1A1B"/>
    <w:rsid w:val="008F678F"/>
    <w:rsid w:val="009404DD"/>
    <w:rsid w:val="00945201"/>
    <w:rsid w:val="00996F5C"/>
    <w:rsid w:val="009B7A41"/>
    <w:rsid w:val="00A44E7E"/>
    <w:rsid w:val="00AC1B74"/>
    <w:rsid w:val="00B04AD8"/>
    <w:rsid w:val="00B32E30"/>
    <w:rsid w:val="00B54DDC"/>
    <w:rsid w:val="00B740C4"/>
    <w:rsid w:val="00BC56C0"/>
    <w:rsid w:val="00BD2686"/>
    <w:rsid w:val="00C74B48"/>
    <w:rsid w:val="00D12D7C"/>
    <w:rsid w:val="00D138B6"/>
    <w:rsid w:val="00D64474"/>
    <w:rsid w:val="00D85B52"/>
    <w:rsid w:val="00DC0302"/>
    <w:rsid w:val="00E52779"/>
    <w:rsid w:val="00E860A7"/>
    <w:rsid w:val="00EB04CF"/>
    <w:rsid w:val="00EE5B7D"/>
    <w:rsid w:val="00F81DBD"/>
    <w:rsid w:val="00F96C7D"/>
    <w:rsid w:val="00FB1679"/>
    <w:rsid w:val="00FF44D1"/>
    <w:rsid w:val="5EE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普通(网站)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121B-F819-4099-A06D-79159F049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374</Words>
  <Characters>403</Characters>
  <Lines>3</Lines>
  <Paragraphs>1</Paragraphs>
  <TotalTime>791</TotalTime>
  <ScaleCrop>false</ScaleCrop>
  <LinksUpToDate>false</LinksUpToDate>
  <CharactersWithSpaces>409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2026-04-30T09:45:00Z</dcterms:created>
  <dc:creator>睿</dc:creator>
  <cp:lastModifiedBy>梁灿灿</cp:lastModifiedBy>
  <cp:lastPrinted>2026-05-11T07:22:00Z</cp:lastPrinted>
  <dcterms:modified xsi:type="dcterms:W3CDTF">2026-05-12T03:12:46Z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d2178b7029d3464e9c4d04f756b7c91e">
    <vt:lpwstr>CWM3XYOXZYDfxepc7g2t3rzBlaagNvEmsmn4HMUQfvCL5h+bPuSRDp7NcZRwnn3n5bR34ve1to7WELCUofZF2yRqQ==</vt:lpwstr>
  </property>
  <property fmtid="{D5CDD505-2E9C-101B-9397-08002B2CF9AE}" pid="3" name="CWM4d0665aafe10464e905dd76fe2b78006">
    <vt:lpwstr>CWMq1yukTvzudTEU67z2uI3R9r6TfGczXF6BTjExsesarf+GYnA35V+NOjQB4S6CbObZSG1QjGEAqZpggp1pQ/4CQ==</vt:lpwstr>
  </property>
  <property fmtid="{D5CDD505-2E9C-101B-9397-08002B2CF9AE}" pid="4" name="KSOProductBuildVer">
    <vt:lpwstr>2052-12.1.0.23539</vt:lpwstr>
  </property>
  <property fmtid="{D5CDD505-2E9C-101B-9397-08002B2CF9AE}" pid="5" name="ICV">
    <vt:lpwstr>D86C59F5DA814CEDBBBF5A4C95284C7F_13</vt:lpwstr>
  </property>
</Properties>
</file>