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18" w:rsidRPr="00645518" w:rsidRDefault="00645518" w:rsidP="001B4CC6">
      <w:pPr>
        <w:widowControl/>
        <w:shd w:val="clear" w:color="auto" w:fill="FFFFFF"/>
        <w:spacing w:line="655" w:lineRule="atLeast"/>
        <w:jc w:val="center"/>
        <w:outlineLvl w:val="0"/>
        <w:rPr>
          <w:rFonts w:ascii="微软雅黑" w:eastAsia="微软雅黑" w:hAnsi="微软雅黑" w:cs="宋体" w:hint="eastAsia"/>
          <w:b/>
          <w:bCs/>
          <w:color w:val="333333"/>
          <w:kern w:val="36"/>
          <w:sz w:val="36"/>
          <w:szCs w:val="36"/>
        </w:rPr>
      </w:pPr>
      <w:r w:rsidRPr="00645518">
        <w:rPr>
          <w:rFonts w:ascii="微软雅黑" w:eastAsia="微软雅黑" w:hAnsi="微软雅黑" w:cs="宋体" w:hint="eastAsia"/>
          <w:b/>
          <w:bCs/>
          <w:color w:val="333333"/>
          <w:kern w:val="36"/>
          <w:sz w:val="36"/>
          <w:szCs w:val="36"/>
        </w:rPr>
        <w:t>关于开展第八届安徽省专利奖评选工作的通知</w:t>
      </w:r>
      <w:r w:rsidRPr="00EF3141">
        <w:rPr>
          <w:rFonts w:ascii="微软雅黑" w:eastAsia="微软雅黑" w:hAnsi="微软雅黑" w:cs="宋体" w:hint="eastAsia"/>
          <w:color w:val="666666"/>
          <w:kern w:val="0"/>
          <w:sz w:val="36"/>
          <w:szCs w:val="36"/>
        </w:rPr>
        <w:t> </w:t>
      </w:r>
    </w:p>
    <w:p w:rsidR="00645518" w:rsidRPr="00645518" w:rsidRDefault="00645518" w:rsidP="00645518">
      <w:pPr>
        <w:widowControl/>
        <w:shd w:val="clear" w:color="auto" w:fill="FFFFFF"/>
        <w:wordWrap w:val="0"/>
        <w:spacing w:line="560" w:lineRule="atLeast"/>
        <w:rPr>
          <w:rFonts w:ascii="宋体" w:eastAsia="宋体" w:hAnsi="宋体" w:cs="宋体" w:hint="eastAsia"/>
          <w:color w:val="333333"/>
          <w:kern w:val="0"/>
          <w:sz w:val="24"/>
          <w:szCs w:val="24"/>
        </w:rPr>
      </w:pPr>
      <w:r w:rsidRPr="00645518">
        <w:rPr>
          <w:rFonts w:ascii="仿宋_GB2312" w:eastAsia="仿宋_GB2312" w:hAnsi="宋体" w:cs="宋体" w:hint="eastAsia"/>
          <w:color w:val="333333"/>
          <w:kern w:val="0"/>
          <w:sz w:val="32"/>
          <w:szCs w:val="32"/>
        </w:rPr>
        <w:t>各市、省直管县(市)市场监管局，各有关单位：</w:t>
      </w:r>
    </w:p>
    <w:p w:rsidR="00645518" w:rsidRPr="00645518" w:rsidRDefault="00645518" w:rsidP="00645518">
      <w:pPr>
        <w:widowControl/>
        <w:shd w:val="clear" w:color="auto" w:fill="FFFFFF"/>
        <w:wordWrap w:val="0"/>
        <w:spacing w:line="560" w:lineRule="atLeast"/>
        <w:ind w:firstLine="640"/>
        <w:rPr>
          <w:rFonts w:ascii="宋体" w:eastAsia="宋体" w:hAnsi="宋体" w:cs="宋体"/>
          <w:color w:val="333333"/>
          <w:kern w:val="0"/>
          <w:sz w:val="24"/>
          <w:szCs w:val="24"/>
        </w:rPr>
      </w:pPr>
      <w:r w:rsidRPr="00645518">
        <w:rPr>
          <w:rFonts w:ascii="仿宋_GB2312" w:eastAsia="仿宋_GB2312" w:hAnsi="宋体" w:cs="宋体" w:hint="eastAsia"/>
          <w:color w:val="333333"/>
          <w:kern w:val="0"/>
          <w:sz w:val="32"/>
          <w:szCs w:val="32"/>
        </w:rPr>
        <w:t>为深入实施知识产权强省战略，鼓励发明创造，促进专利技术实施和产业化，强化知识产权创造、保护、运用，推动我省经济高质量发展，根据《安徽省专利奖评奖办法》，现就开展第八届安徽省专利奖评选工作有关事宜通知如下：</w:t>
      </w:r>
    </w:p>
    <w:p w:rsidR="009E4AAE" w:rsidRDefault="00645518" w:rsidP="009E4AAE">
      <w:pPr>
        <w:widowControl/>
        <w:shd w:val="clear" w:color="auto" w:fill="FFFFFF"/>
        <w:wordWrap w:val="0"/>
        <w:spacing w:line="560" w:lineRule="atLeast"/>
        <w:ind w:firstLine="640"/>
        <w:rPr>
          <w:rFonts w:ascii="宋体" w:eastAsia="宋体" w:hAnsi="宋体" w:cs="宋体" w:hint="eastAsia"/>
          <w:color w:val="333333"/>
          <w:kern w:val="0"/>
          <w:sz w:val="24"/>
          <w:szCs w:val="24"/>
        </w:rPr>
      </w:pPr>
      <w:r w:rsidRPr="00645518">
        <w:rPr>
          <w:rFonts w:ascii="黑体" w:eastAsia="黑体" w:hAnsi="黑体" w:cs="宋体" w:hint="eastAsia"/>
          <w:color w:val="333333"/>
          <w:kern w:val="0"/>
          <w:sz w:val="32"/>
          <w:szCs w:val="32"/>
        </w:rPr>
        <w:t>一、申报条件</w:t>
      </w:r>
    </w:p>
    <w:p w:rsidR="00645518" w:rsidRPr="00645518" w:rsidRDefault="00645518" w:rsidP="009E4AAE">
      <w:pPr>
        <w:widowControl/>
        <w:shd w:val="clear" w:color="auto" w:fill="FFFFFF"/>
        <w:wordWrap w:val="0"/>
        <w:spacing w:line="560" w:lineRule="atLeast"/>
        <w:ind w:firstLine="640"/>
        <w:rPr>
          <w:rFonts w:ascii="宋体" w:eastAsia="宋体" w:hAnsi="宋体" w:cs="宋体"/>
          <w:color w:val="333333"/>
          <w:kern w:val="0"/>
          <w:sz w:val="24"/>
          <w:szCs w:val="24"/>
        </w:rPr>
      </w:pPr>
      <w:r w:rsidRPr="00645518">
        <w:rPr>
          <w:rFonts w:ascii="仿宋_GB2312" w:eastAsia="仿宋_GB2312" w:hAnsi="宋体" w:cs="宋体" w:hint="eastAsia"/>
          <w:color w:val="333333"/>
          <w:kern w:val="0"/>
          <w:sz w:val="32"/>
          <w:szCs w:val="32"/>
        </w:rPr>
        <w:t>（一）申报单位或个人为在本省行政区域内登记注册或者常驻的专利权人；</w:t>
      </w:r>
    </w:p>
    <w:p w:rsidR="00645518" w:rsidRPr="00645518" w:rsidRDefault="00645518" w:rsidP="00645518">
      <w:pPr>
        <w:widowControl/>
        <w:shd w:val="clear" w:color="auto" w:fill="FFFFFF"/>
        <w:wordWrap w:val="0"/>
        <w:spacing w:line="560" w:lineRule="atLeast"/>
        <w:ind w:firstLine="640"/>
        <w:rPr>
          <w:rFonts w:ascii="宋体" w:eastAsia="宋体" w:hAnsi="宋体" w:cs="宋体"/>
          <w:color w:val="333333"/>
          <w:kern w:val="0"/>
          <w:sz w:val="24"/>
          <w:szCs w:val="24"/>
        </w:rPr>
      </w:pPr>
      <w:r w:rsidRPr="00645518">
        <w:rPr>
          <w:rFonts w:ascii="仿宋_GB2312" w:eastAsia="仿宋_GB2312" w:hAnsi="宋体" w:cs="宋体" w:hint="eastAsia"/>
          <w:color w:val="333333"/>
          <w:kern w:val="0"/>
          <w:sz w:val="32"/>
          <w:szCs w:val="32"/>
        </w:rPr>
        <w:t>（二）申报专利为已获得国家知识产权局授权的发明专利（不含国防专利和保密专利）、实用新型专利或外观设计专利，且该专利权有效、稳定、无权属纠纷；</w:t>
      </w:r>
    </w:p>
    <w:p w:rsidR="00645518" w:rsidRPr="00645518" w:rsidRDefault="00645518" w:rsidP="00645518">
      <w:pPr>
        <w:widowControl/>
        <w:shd w:val="clear" w:color="auto" w:fill="FFFFFF"/>
        <w:wordWrap w:val="0"/>
        <w:spacing w:line="560" w:lineRule="atLeast"/>
        <w:ind w:firstLine="640"/>
        <w:rPr>
          <w:rFonts w:ascii="宋体" w:eastAsia="宋体" w:hAnsi="宋体" w:cs="宋体"/>
          <w:color w:val="333333"/>
          <w:kern w:val="0"/>
          <w:sz w:val="24"/>
          <w:szCs w:val="24"/>
        </w:rPr>
      </w:pPr>
      <w:r w:rsidRPr="00645518">
        <w:rPr>
          <w:rFonts w:ascii="仿宋_GB2312" w:eastAsia="仿宋_GB2312" w:hAnsi="宋体" w:cs="宋体" w:hint="eastAsia"/>
          <w:color w:val="333333"/>
          <w:kern w:val="0"/>
          <w:sz w:val="32"/>
          <w:szCs w:val="32"/>
        </w:rPr>
        <w:t>（三）该专利创新性强、技术和设计水平高，已经在安徽省实施并取得显著的经济和社会效益；</w:t>
      </w:r>
    </w:p>
    <w:p w:rsidR="00645518" w:rsidRPr="00645518" w:rsidRDefault="00645518" w:rsidP="00645518">
      <w:pPr>
        <w:widowControl/>
        <w:shd w:val="clear" w:color="auto" w:fill="FFFFFF"/>
        <w:wordWrap w:val="0"/>
        <w:spacing w:line="560" w:lineRule="atLeast"/>
        <w:ind w:firstLine="640"/>
        <w:rPr>
          <w:rFonts w:ascii="宋体" w:eastAsia="宋体" w:hAnsi="宋体" w:cs="宋体"/>
          <w:color w:val="333333"/>
          <w:kern w:val="0"/>
          <w:sz w:val="24"/>
          <w:szCs w:val="24"/>
        </w:rPr>
      </w:pPr>
      <w:r w:rsidRPr="00645518">
        <w:rPr>
          <w:rFonts w:ascii="仿宋_GB2312" w:eastAsia="仿宋_GB2312" w:hAnsi="宋体" w:cs="宋体" w:hint="eastAsia"/>
          <w:color w:val="333333"/>
          <w:kern w:val="0"/>
          <w:sz w:val="32"/>
          <w:szCs w:val="32"/>
        </w:rPr>
        <w:t>（四）该专利未获得过中国专利奖、中国外观设计奖、省专利奖、省外观设计奖。</w:t>
      </w:r>
    </w:p>
    <w:p w:rsidR="00645518" w:rsidRPr="00645518" w:rsidRDefault="00645518" w:rsidP="00645518">
      <w:pPr>
        <w:widowControl/>
        <w:shd w:val="clear" w:color="auto" w:fill="FFFFFF"/>
        <w:wordWrap w:val="0"/>
        <w:spacing w:line="560" w:lineRule="atLeast"/>
        <w:rPr>
          <w:rFonts w:ascii="宋体" w:eastAsia="宋体" w:hAnsi="宋体" w:cs="宋体"/>
          <w:color w:val="333333"/>
          <w:kern w:val="0"/>
          <w:sz w:val="24"/>
          <w:szCs w:val="24"/>
        </w:rPr>
      </w:pPr>
      <w:r w:rsidRPr="00645518">
        <w:rPr>
          <w:rFonts w:ascii="宋体" w:eastAsia="宋体" w:hAnsi="宋体" w:cs="宋体" w:hint="eastAsia"/>
          <w:b/>
          <w:bCs/>
          <w:color w:val="333333"/>
          <w:kern w:val="0"/>
          <w:sz w:val="32"/>
          <w:szCs w:val="32"/>
        </w:rPr>
        <w:t>    </w:t>
      </w:r>
      <w:r w:rsidRPr="00645518">
        <w:rPr>
          <w:rFonts w:ascii="黑体" w:eastAsia="黑体" w:hAnsi="黑体" w:cs="宋体" w:hint="eastAsia"/>
          <w:color w:val="333333"/>
          <w:kern w:val="0"/>
          <w:sz w:val="32"/>
          <w:szCs w:val="32"/>
        </w:rPr>
        <w:t>二、申报程序</w:t>
      </w:r>
    </w:p>
    <w:p w:rsidR="00645518" w:rsidRPr="00645518" w:rsidRDefault="00645518" w:rsidP="00645518">
      <w:pPr>
        <w:widowControl/>
        <w:shd w:val="clear" w:color="auto" w:fill="FFFFFF"/>
        <w:wordWrap w:val="0"/>
        <w:spacing w:line="600" w:lineRule="atLeast"/>
        <w:ind w:firstLine="640"/>
        <w:rPr>
          <w:rFonts w:ascii="宋体" w:eastAsia="宋体" w:hAnsi="宋体" w:cs="宋体"/>
          <w:color w:val="333333"/>
          <w:kern w:val="0"/>
          <w:sz w:val="24"/>
          <w:szCs w:val="24"/>
        </w:rPr>
      </w:pPr>
      <w:r w:rsidRPr="00645518">
        <w:rPr>
          <w:rFonts w:ascii="仿宋_GB2312" w:eastAsia="仿宋_GB2312" w:hAnsi="宋体" w:cs="宋体" w:hint="eastAsia"/>
          <w:color w:val="333333"/>
          <w:kern w:val="0"/>
          <w:sz w:val="32"/>
          <w:szCs w:val="32"/>
        </w:rPr>
        <w:t>安徽省专利奖采取网上申报形式，无需提供纸件。申报单位登陆安徽省市场监管局网站，点击安徽知识产权事业发展中心，资源平台―项目申报</w:t>
      </w:r>
      <w:r w:rsidRPr="00645518">
        <w:rPr>
          <w:rFonts w:ascii="仿宋_GB2312" w:eastAsia="仿宋_GB2312" w:hAnsi="宋体" w:cs="宋体" w:hint="eastAsia"/>
          <w:color w:val="333333"/>
          <w:kern w:val="0"/>
          <w:sz w:val="32"/>
          <w:szCs w:val="32"/>
          <w:shd w:val="clear" w:color="auto" w:fill="FFFFFF"/>
        </w:rPr>
        <w:t>（或直接登录申报平台网址http://60.166.52.172:8082/）。</w:t>
      </w:r>
      <w:r w:rsidRPr="00645518">
        <w:rPr>
          <w:rFonts w:ascii="仿宋_GB2312" w:eastAsia="仿宋_GB2312" w:hAnsi="宋体" w:cs="宋体" w:hint="eastAsia"/>
          <w:color w:val="333333"/>
          <w:kern w:val="0"/>
          <w:sz w:val="32"/>
          <w:szCs w:val="32"/>
        </w:rPr>
        <w:t>进行注册后登录系统，按要求逐项填写安徽省专利奖申报书、上传附件材料（如图片、</w:t>
      </w:r>
      <w:r w:rsidRPr="00645518">
        <w:rPr>
          <w:rFonts w:ascii="仿宋_GB2312" w:eastAsia="仿宋_GB2312" w:hAnsi="宋体" w:cs="宋体" w:hint="eastAsia"/>
          <w:color w:val="333333"/>
          <w:kern w:val="0"/>
          <w:sz w:val="32"/>
          <w:szCs w:val="32"/>
        </w:rPr>
        <w:lastRenderedPageBreak/>
        <w:t>照片、获奖证书、项目应用证明等材料扫描件）。</w:t>
      </w:r>
      <w:r w:rsidRPr="00645518">
        <w:rPr>
          <w:rFonts w:ascii="仿宋_GB2312" w:eastAsia="仿宋_GB2312" w:hAnsi="宋体" w:cs="宋体" w:hint="eastAsia"/>
          <w:color w:val="000000"/>
          <w:kern w:val="0"/>
          <w:sz w:val="32"/>
          <w:szCs w:val="32"/>
          <w:shd w:val="clear" w:color="auto" w:fill="FFFFFF"/>
        </w:rPr>
        <w:t>填写经济效益数据的，专利权人可以提供有资质的会计师事务所出具的参评专利经济效益专项审计报告等作为经济效益相关证明材料。</w:t>
      </w:r>
      <w:r w:rsidRPr="00645518">
        <w:rPr>
          <w:rFonts w:ascii="仿宋_GB2312" w:eastAsia="仿宋_GB2312" w:hAnsi="宋体" w:cs="宋体" w:hint="eastAsia"/>
          <w:color w:val="333333"/>
          <w:kern w:val="0"/>
          <w:sz w:val="32"/>
          <w:szCs w:val="32"/>
        </w:rPr>
        <w:t>所有附件应嵌入一个PDF文档，大小不超过20M(PDF文档或者JPG图片格式)。</w:t>
      </w:r>
    </w:p>
    <w:p w:rsidR="00645518" w:rsidRPr="00645518" w:rsidRDefault="00645518" w:rsidP="00645518">
      <w:pPr>
        <w:widowControl/>
        <w:shd w:val="clear" w:color="auto" w:fill="FFFFFF"/>
        <w:wordWrap w:val="0"/>
        <w:spacing w:line="560" w:lineRule="atLeast"/>
        <w:ind w:firstLine="640"/>
        <w:rPr>
          <w:rFonts w:ascii="宋体" w:eastAsia="宋体" w:hAnsi="宋体" w:cs="宋体"/>
          <w:color w:val="333333"/>
          <w:kern w:val="0"/>
          <w:sz w:val="24"/>
          <w:szCs w:val="24"/>
        </w:rPr>
      </w:pPr>
      <w:r w:rsidRPr="00645518">
        <w:rPr>
          <w:rFonts w:ascii="黑体" w:eastAsia="黑体" w:hAnsi="黑体" w:cs="宋体" w:hint="eastAsia"/>
          <w:color w:val="333333"/>
          <w:kern w:val="0"/>
          <w:sz w:val="32"/>
          <w:szCs w:val="32"/>
        </w:rPr>
        <w:t>三、申报推荐时间</w:t>
      </w:r>
    </w:p>
    <w:p w:rsidR="00645518" w:rsidRPr="00645518" w:rsidRDefault="00645518" w:rsidP="009E4AAE">
      <w:pPr>
        <w:widowControl/>
        <w:shd w:val="clear" w:color="auto" w:fill="FFFFFF"/>
        <w:wordWrap w:val="0"/>
        <w:spacing w:line="560" w:lineRule="atLeast"/>
        <w:rPr>
          <w:rFonts w:ascii="宋体" w:eastAsia="宋体" w:hAnsi="宋体" w:cs="宋体"/>
          <w:color w:val="333333"/>
          <w:kern w:val="0"/>
          <w:sz w:val="24"/>
          <w:szCs w:val="24"/>
        </w:rPr>
      </w:pPr>
      <w:r w:rsidRPr="00645518">
        <w:rPr>
          <w:rFonts w:ascii="仿宋_GB2312" w:eastAsia="仿宋_GB2312" w:hAnsi="宋体" w:cs="宋体" w:hint="eastAsia"/>
          <w:color w:val="333333"/>
          <w:kern w:val="0"/>
          <w:sz w:val="32"/>
          <w:szCs w:val="32"/>
        </w:rPr>
        <w:t>（一）申报时间：2020年12月24日-2021年1月31日，逾期不予受理。</w:t>
      </w:r>
    </w:p>
    <w:p w:rsidR="00645518" w:rsidRPr="00645518" w:rsidRDefault="00645518" w:rsidP="00645518">
      <w:pPr>
        <w:widowControl/>
        <w:shd w:val="clear" w:color="auto" w:fill="FFFFFF"/>
        <w:wordWrap w:val="0"/>
        <w:spacing w:line="560" w:lineRule="atLeast"/>
        <w:ind w:firstLine="641"/>
        <w:rPr>
          <w:rFonts w:ascii="宋体" w:eastAsia="宋体" w:hAnsi="宋体" w:cs="宋体"/>
          <w:color w:val="333333"/>
          <w:kern w:val="0"/>
          <w:sz w:val="24"/>
          <w:szCs w:val="24"/>
        </w:rPr>
      </w:pPr>
      <w:r w:rsidRPr="00645518">
        <w:rPr>
          <w:rFonts w:ascii="仿宋_GB2312" w:eastAsia="仿宋_GB2312" w:hAnsi="宋体" w:cs="宋体" w:hint="eastAsia"/>
          <w:color w:val="333333"/>
          <w:kern w:val="0"/>
          <w:sz w:val="32"/>
          <w:szCs w:val="32"/>
        </w:rPr>
        <w:t>（二）推荐时间：2021年2月1日-2021年2月10日。</w:t>
      </w:r>
    </w:p>
    <w:p w:rsidR="00B11C29" w:rsidRDefault="00645518" w:rsidP="00B11C29">
      <w:pPr>
        <w:widowControl/>
        <w:shd w:val="clear" w:color="auto" w:fill="FFFFFF"/>
        <w:wordWrap w:val="0"/>
        <w:spacing w:line="560" w:lineRule="atLeast"/>
        <w:ind w:firstLine="640"/>
        <w:rPr>
          <w:rFonts w:ascii="宋体" w:eastAsia="宋体" w:hAnsi="宋体" w:cs="宋体" w:hint="eastAsia"/>
          <w:color w:val="333333"/>
          <w:kern w:val="0"/>
          <w:sz w:val="24"/>
          <w:szCs w:val="24"/>
        </w:rPr>
      </w:pPr>
      <w:r w:rsidRPr="00645518">
        <w:rPr>
          <w:rFonts w:ascii="黑体" w:eastAsia="黑体" w:hAnsi="黑体" w:cs="宋体" w:hint="eastAsia"/>
          <w:color w:val="333333"/>
          <w:kern w:val="0"/>
          <w:sz w:val="32"/>
          <w:szCs w:val="32"/>
        </w:rPr>
        <w:t>四、工作要求</w:t>
      </w:r>
    </w:p>
    <w:p w:rsidR="00645518" w:rsidRPr="00645518" w:rsidRDefault="00645518" w:rsidP="00B11C29">
      <w:pPr>
        <w:widowControl/>
        <w:shd w:val="clear" w:color="auto" w:fill="FFFFFF"/>
        <w:wordWrap w:val="0"/>
        <w:spacing w:line="560" w:lineRule="atLeast"/>
        <w:rPr>
          <w:rFonts w:ascii="宋体" w:eastAsia="宋体" w:hAnsi="宋体" w:cs="宋体"/>
          <w:color w:val="333333"/>
          <w:kern w:val="0"/>
          <w:sz w:val="24"/>
          <w:szCs w:val="24"/>
        </w:rPr>
      </w:pPr>
      <w:r w:rsidRPr="00645518">
        <w:rPr>
          <w:rFonts w:ascii="仿宋_GB2312" w:eastAsia="仿宋_GB2312" w:hAnsi="宋体" w:cs="宋体" w:hint="eastAsia"/>
          <w:color w:val="333333"/>
          <w:kern w:val="0"/>
          <w:sz w:val="32"/>
          <w:szCs w:val="32"/>
        </w:rPr>
        <w:t>（一）各市、省直管县（市）市场监管局要高度重视安徽省专利奖申报工作，加强组织领导，抓好工作落实。积极做好宣传动员工作，确定申报重点，及时通知辖区符合申报条件的专利权人参与申报，扩大申报项目覆盖面，同时认真做好申报项目初审工作，坚持好中选优，优中选强，将高价值专利推出来。</w:t>
      </w:r>
    </w:p>
    <w:p w:rsidR="00645518" w:rsidRPr="00645518" w:rsidRDefault="00645518" w:rsidP="00645518">
      <w:pPr>
        <w:widowControl/>
        <w:shd w:val="clear" w:color="auto" w:fill="FFFFFF"/>
        <w:wordWrap w:val="0"/>
        <w:spacing w:line="480" w:lineRule="auto"/>
        <w:rPr>
          <w:rFonts w:ascii="宋体" w:eastAsia="宋体" w:hAnsi="宋体" w:cs="宋体"/>
          <w:color w:val="333333"/>
          <w:kern w:val="0"/>
          <w:sz w:val="24"/>
          <w:szCs w:val="24"/>
        </w:rPr>
      </w:pPr>
      <w:r w:rsidRPr="00645518">
        <w:rPr>
          <w:rFonts w:ascii="仿宋_GB2312" w:eastAsia="仿宋_GB2312" w:hAnsi="宋体" w:cs="宋体" w:hint="eastAsia"/>
          <w:color w:val="333333"/>
          <w:kern w:val="0"/>
          <w:sz w:val="32"/>
          <w:szCs w:val="32"/>
        </w:rPr>
        <w:t>（二）各推荐单位认真做好推荐工作，及时完成所推荐的申报项目及材料真实性的审核工作。</w:t>
      </w:r>
      <w:r w:rsidRPr="00645518">
        <w:rPr>
          <w:rFonts w:ascii="仿宋_GB2312" w:eastAsia="仿宋_GB2312" w:hAnsi="宋体" w:cs="宋体" w:hint="eastAsia"/>
          <w:color w:val="000000"/>
          <w:kern w:val="0"/>
          <w:sz w:val="32"/>
          <w:szCs w:val="32"/>
          <w:shd w:val="clear" w:color="auto" w:fill="FFFFFF"/>
        </w:rPr>
        <w:t>推荐工作应以高质量发展为导向，以市场需求和效益为前提，优先推荐在基础研究、应用基础研究、关键核心技术攻关等方面形成的核心专利。要</w:t>
      </w:r>
      <w:r w:rsidRPr="00645518">
        <w:rPr>
          <w:rFonts w:ascii="仿宋_GB2312" w:eastAsia="仿宋_GB2312" w:hAnsi="宋体" w:cs="宋体" w:hint="eastAsia"/>
          <w:color w:val="333333"/>
          <w:kern w:val="0"/>
          <w:sz w:val="32"/>
          <w:szCs w:val="32"/>
        </w:rPr>
        <w:t>主动对标长三角区域知识产权运用水平，</w:t>
      </w:r>
      <w:r w:rsidRPr="00645518">
        <w:rPr>
          <w:rFonts w:ascii="仿宋_GB2312" w:eastAsia="仿宋_GB2312" w:hAnsi="宋体" w:cs="宋体" w:hint="eastAsia"/>
          <w:color w:val="000000"/>
          <w:kern w:val="0"/>
          <w:sz w:val="32"/>
          <w:szCs w:val="32"/>
          <w:shd w:val="clear" w:color="auto" w:fill="FFFFFF"/>
        </w:rPr>
        <w:t>重点推荐属于本</w:t>
      </w:r>
      <w:r w:rsidRPr="00645518">
        <w:rPr>
          <w:rFonts w:ascii="仿宋_GB2312" w:eastAsia="仿宋_GB2312" w:hAnsi="宋体" w:cs="宋体" w:hint="eastAsia"/>
          <w:color w:val="000000"/>
          <w:kern w:val="0"/>
          <w:sz w:val="32"/>
          <w:szCs w:val="32"/>
          <w:shd w:val="clear" w:color="auto" w:fill="FFFFFF"/>
        </w:rPr>
        <w:lastRenderedPageBreak/>
        <w:t>地区主导优势产业、高新技术产业、知识产权转化运用水平高，市场化程度和经济效益好的专利项目。</w:t>
      </w:r>
    </w:p>
    <w:p w:rsidR="00645518" w:rsidRPr="00645518" w:rsidRDefault="00645518" w:rsidP="00645518">
      <w:pPr>
        <w:widowControl/>
        <w:shd w:val="clear" w:color="auto" w:fill="FFFFFF"/>
        <w:wordWrap w:val="0"/>
        <w:spacing w:line="560" w:lineRule="atLeast"/>
        <w:rPr>
          <w:rFonts w:ascii="宋体" w:eastAsia="宋体" w:hAnsi="宋体" w:cs="宋体"/>
          <w:color w:val="333333"/>
          <w:kern w:val="0"/>
          <w:sz w:val="24"/>
          <w:szCs w:val="24"/>
        </w:rPr>
      </w:pPr>
      <w:r w:rsidRPr="00645518">
        <w:rPr>
          <w:rFonts w:ascii="仿宋_GB2312" w:eastAsia="仿宋_GB2312" w:hAnsi="宋体" w:cs="宋体" w:hint="eastAsia"/>
          <w:color w:val="333333"/>
          <w:kern w:val="0"/>
          <w:sz w:val="32"/>
          <w:szCs w:val="32"/>
        </w:rPr>
        <w:t>（三）严格按照程序办理，坚持公平公正，认真审核把关，按时按质完成本届专利奖的评选工作。严格责任、严肃纪律，对在评审活动中弄虚作假、徇私舞弊的，依法依规给予严肃处理。</w:t>
      </w:r>
    </w:p>
    <w:p w:rsidR="00645518" w:rsidRPr="00645518" w:rsidRDefault="00645518" w:rsidP="00645518">
      <w:pPr>
        <w:widowControl/>
        <w:shd w:val="clear" w:color="auto" w:fill="FFFFFF"/>
        <w:wordWrap w:val="0"/>
        <w:spacing w:line="560" w:lineRule="atLeast"/>
        <w:rPr>
          <w:rFonts w:ascii="宋体" w:eastAsia="宋体" w:hAnsi="宋体" w:cs="宋体"/>
          <w:color w:val="333333"/>
          <w:kern w:val="0"/>
          <w:sz w:val="24"/>
          <w:szCs w:val="24"/>
        </w:rPr>
      </w:pPr>
      <w:r w:rsidRPr="00645518">
        <w:rPr>
          <w:rFonts w:ascii="仿宋_GB2312" w:eastAsia="仿宋_GB2312" w:hAnsi="宋体" w:cs="宋体" w:hint="eastAsia"/>
          <w:color w:val="333333"/>
          <w:kern w:val="0"/>
          <w:sz w:val="32"/>
          <w:szCs w:val="32"/>
        </w:rPr>
        <w:t>    </w:t>
      </w:r>
      <w:r w:rsidRPr="00645518">
        <w:rPr>
          <w:rFonts w:ascii="仿宋_GB2312" w:eastAsia="仿宋_GB2312" w:hAnsi="宋体" w:cs="宋体" w:hint="eastAsia"/>
          <w:color w:val="333333"/>
          <w:kern w:val="0"/>
          <w:sz w:val="32"/>
          <w:szCs w:val="32"/>
        </w:rPr>
        <w:t>特此通知。</w:t>
      </w:r>
    </w:p>
    <w:p w:rsidR="00645518" w:rsidRPr="00645518" w:rsidRDefault="00645518" w:rsidP="00645518">
      <w:pPr>
        <w:widowControl/>
        <w:shd w:val="clear" w:color="auto" w:fill="FFFFFF"/>
        <w:wordWrap w:val="0"/>
        <w:spacing w:line="560" w:lineRule="atLeast"/>
        <w:ind w:firstLine="640"/>
        <w:rPr>
          <w:rFonts w:ascii="宋体" w:eastAsia="宋体" w:hAnsi="宋体" w:cs="宋体"/>
          <w:color w:val="333333"/>
          <w:kern w:val="0"/>
          <w:sz w:val="24"/>
          <w:szCs w:val="24"/>
        </w:rPr>
      </w:pPr>
      <w:r w:rsidRPr="00645518">
        <w:rPr>
          <w:rFonts w:ascii="仿宋_GB2312" w:eastAsia="仿宋_GB2312" w:hAnsi="宋体" w:cs="宋体" w:hint="eastAsia"/>
          <w:color w:val="333333"/>
          <w:kern w:val="0"/>
          <w:sz w:val="32"/>
          <w:szCs w:val="32"/>
        </w:rPr>
        <w:t>联系人：许</w:t>
      </w:r>
      <w:r w:rsidRPr="00645518">
        <w:rPr>
          <w:rFonts w:ascii="仿宋_GB2312" w:eastAsia="仿宋_GB2312" w:hAnsi="宋体" w:cs="宋体" w:hint="eastAsia"/>
          <w:color w:val="333333"/>
          <w:kern w:val="0"/>
          <w:sz w:val="32"/>
        </w:rPr>
        <w:t> </w:t>
      </w:r>
      <w:r w:rsidRPr="00645518">
        <w:rPr>
          <w:rFonts w:ascii="仿宋_GB2312" w:eastAsia="仿宋_GB2312" w:hAnsi="宋体" w:cs="宋体" w:hint="eastAsia"/>
          <w:color w:val="333333"/>
          <w:kern w:val="0"/>
          <w:sz w:val="32"/>
          <w:szCs w:val="32"/>
        </w:rPr>
        <w:t> </w:t>
      </w:r>
      <w:r w:rsidRPr="00645518">
        <w:rPr>
          <w:rFonts w:ascii="仿宋_GB2312" w:eastAsia="仿宋_GB2312" w:hAnsi="宋体" w:cs="宋体" w:hint="eastAsia"/>
          <w:color w:val="333333"/>
          <w:kern w:val="0"/>
          <w:sz w:val="32"/>
          <w:szCs w:val="32"/>
        </w:rPr>
        <w:t>勇</w:t>
      </w:r>
      <w:r w:rsidRPr="00645518">
        <w:rPr>
          <w:rFonts w:ascii="仿宋_GB2312" w:eastAsia="仿宋_GB2312" w:hAnsi="宋体" w:cs="宋体" w:hint="eastAsia"/>
          <w:color w:val="333333"/>
          <w:kern w:val="0"/>
          <w:sz w:val="32"/>
        </w:rPr>
        <w:t> </w:t>
      </w:r>
      <w:r w:rsidRPr="00645518">
        <w:rPr>
          <w:rFonts w:ascii="仿宋_GB2312" w:eastAsia="仿宋_GB2312" w:hAnsi="宋体" w:cs="宋体" w:hint="eastAsia"/>
          <w:color w:val="333333"/>
          <w:kern w:val="0"/>
          <w:sz w:val="32"/>
          <w:szCs w:val="32"/>
        </w:rPr>
        <w:t>   </w:t>
      </w:r>
      <w:r w:rsidRPr="00645518">
        <w:rPr>
          <w:rFonts w:ascii="仿宋_GB2312" w:eastAsia="仿宋_GB2312" w:hAnsi="宋体" w:cs="宋体" w:hint="eastAsia"/>
          <w:color w:val="333333"/>
          <w:kern w:val="0"/>
          <w:sz w:val="32"/>
          <w:szCs w:val="32"/>
        </w:rPr>
        <w:t>0551-63356876</w:t>
      </w:r>
    </w:p>
    <w:p w:rsidR="00645518" w:rsidRPr="00645518" w:rsidRDefault="00B11C29" w:rsidP="00645518">
      <w:pPr>
        <w:widowControl/>
        <w:shd w:val="clear" w:color="auto" w:fill="FFFFFF"/>
        <w:wordWrap w:val="0"/>
        <w:spacing w:line="560" w:lineRule="atLeast"/>
        <w:rPr>
          <w:rFonts w:ascii="宋体" w:eastAsia="宋体" w:hAnsi="宋体" w:cs="宋体"/>
          <w:color w:val="333333"/>
          <w:kern w:val="0"/>
          <w:sz w:val="24"/>
          <w:szCs w:val="24"/>
        </w:rPr>
      </w:pPr>
      <w:r>
        <w:rPr>
          <w:rFonts w:ascii="仿宋_GB2312" w:eastAsia="仿宋_GB2312" w:hAnsi="宋体" w:cs="宋体" w:hint="eastAsia"/>
          <w:color w:val="333333"/>
          <w:kern w:val="0"/>
          <w:sz w:val="32"/>
          <w:szCs w:val="32"/>
        </w:rPr>
        <w:t>      </w:t>
      </w:r>
      <w:r w:rsidR="00645518" w:rsidRPr="00645518">
        <w:rPr>
          <w:rFonts w:ascii="仿宋_GB2312" w:eastAsia="仿宋_GB2312" w:hAnsi="宋体" w:cs="宋体" w:hint="eastAsia"/>
          <w:color w:val="333333"/>
          <w:kern w:val="0"/>
          <w:sz w:val="32"/>
          <w:szCs w:val="32"/>
        </w:rPr>
        <w:t>虞东海</w:t>
      </w:r>
      <w:r w:rsidR="00645518" w:rsidRPr="00645518">
        <w:rPr>
          <w:rFonts w:ascii="仿宋_GB2312" w:eastAsia="仿宋_GB2312" w:hAnsi="宋体" w:cs="宋体" w:hint="eastAsia"/>
          <w:color w:val="333333"/>
          <w:kern w:val="0"/>
          <w:sz w:val="32"/>
        </w:rPr>
        <w:t> </w:t>
      </w:r>
      <w:r w:rsidR="00645518" w:rsidRPr="00645518">
        <w:rPr>
          <w:rFonts w:ascii="仿宋_GB2312" w:eastAsia="仿宋_GB2312" w:hAnsi="宋体" w:cs="宋体" w:hint="eastAsia"/>
          <w:color w:val="333333"/>
          <w:kern w:val="0"/>
          <w:sz w:val="32"/>
          <w:szCs w:val="32"/>
        </w:rPr>
        <w:t>   </w:t>
      </w:r>
      <w:r w:rsidR="00645518" w:rsidRPr="00645518">
        <w:rPr>
          <w:rFonts w:ascii="仿宋_GB2312" w:eastAsia="仿宋_GB2312" w:hAnsi="宋体" w:cs="宋体" w:hint="eastAsia"/>
          <w:color w:val="333333"/>
          <w:kern w:val="0"/>
          <w:sz w:val="32"/>
          <w:szCs w:val="32"/>
        </w:rPr>
        <w:t>0551-63356985</w:t>
      </w:r>
    </w:p>
    <w:p w:rsidR="00645518" w:rsidRPr="00645518" w:rsidRDefault="00645518" w:rsidP="00645518">
      <w:pPr>
        <w:widowControl/>
        <w:shd w:val="clear" w:color="auto" w:fill="FFFFFF"/>
        <w:wordWrap w:val="0"/>
        <w:spacing w:line="560" w:lineRule="atLeast"/>
        <w:ind w:firstLine="640"/>
        <w:rPr>
          <w:rFonts w:ascii="宋体" w:eastAsia="宋体" w:hAnsi="宋体" w:cs="宋体"/>
          <w:color w:val="333333"/>
          <w:kern w:val="0"/>
          <w:sz w:val="24"/>
          <w:szCs w:val="24"/>
        </w:rPr>
      </w:pPr>
      <w:r w:rsidRPr="00645518">
        <w:rPr>
          <w:rFonts w:ascii="仿宋_GB2312" w:eastAsia="仿宋_GB2312" w:hAnsi="宋体" w:cs="宋体" w:hint="eastAsia"/>
          <w:color w:val="333333"/>
          <w:kern w:val="0"/>
          <w:sz w:val="32"/>
          <w:szCs w:val="32"/>
        </w:rPr>
        <w:t>网上申报系统技术支持联系方式：0551-65660193</w:t>
      </w:r>
    </w:p>
    <w:p w:rsidR="00645518" w:rsidRPr="00645518" w:rsidRDefault="00645518" w:rsidP="00645518">
      <w:pPr>
        <w:widowControl/>
        <w:shd w:val="clear" w:color="auto" w:fill="FFFFFF"/>
        <w:wordWrap w:val="0"/>
        <w:spacing w:line="560" w:lineRule="atLeast"/>
        <w:rPr>
          <w:rFonts w:ascii="宋体" w:eastAsia="宋体" w:hAnsi="宋体" w:cs="宋体"/>
          <w:color w:val="333333"/>
          <w:kern w:val="0"/>
          <w:sz w:val="24"/>
          <w:szCs w:val="24"/>
        </w:rPr>
      </w:pPr>
      <w:r w:rsidRPr="00645518">
        <w:rPr>
          <w:rFonts w:ascii="仿宋_GB2312" w:eastAsia="仿宋_GB2312" w:hAnsi="宋体" w:cs="宋体" w:hint="eastAsia"/>
          <w:color w:val="333333"/>
          <w:kern w:val="0"/>
          <w:sz w:val="32"/>
          <w:szCs w:val="32"/>
        </w:rPr>
        <w:t> </w:t>
      </w:r>
    </w:p>
    <w:p w:rsidR="00645518" w:rsidRPr="00645518" w:rsidRDefault="00645518" w:rsidP="00645518">
      <w:pPr>
        <w:widowControl/>
        <w:shd w:val="clear" w:color="auto" w:fill="FFFFFF"/>
        <w:wordWrap w:val="0"/>
        <w:spacing w:line="560" w:lineRule="atLeast"/>
        <w:jc w:val="center"/>
        <w:rPr>
          <w:rFonts w:ascii="宋体" w:eastAsia="宋体" w:hAnsi="宋体" w:cs="宋体"/>
          <w:color w:val="333333"/>
          <w:kern w:val="0"/>
          <w:sz w:val="24"/>
          <w:szCs w:val="24"/>
        </w:rPr>
      </w:pPr>
      <w:r w:rsidRPr="00645518">
        <w:rPr>
          <w:rFonts w:ascii="仿宋_GB2312" w:eastAsia="仿宋_GB2312" w:hAnsi="宋体" w:cs="宋体" w:hint="eastAsia"/>
          <w:color w:val="333333"/>
          <w:kern w:val="0"/>
          <w:sz w:val="32"/>
          <w:szCs w:val="32"/>
        </w:rPr>
        <w:t>  </w:t>
      </w:r>
      <w:r w:rsidRPr="00645518">
        <w:rPr>
          <w:rFonts w:ascii="仿宋_GB2312" w:eastAsia="仿宋_GB2312" w:hAnsi="宋体" w:cs="宋体" w:hint="eastAsia"/>
          <w:color w:val="333333"/>
          <w:kern w:val="0"/>
          <w:sz w:val="32"/>
          <w:szCs w:val="32"/>
        </w:rPr>
        <w:t>安徽省市场监督管理局</w:t>
      </w:r>
    </w:p>
    <w:p w:rsidR="00645518" w:rsidRPr="00645518" w:rsidRDefault="00645518" w:rsidP="00645518">
      <w:pPr>
        <w:widowControl/>
        <w:shd w:val="clear" w:color="auto" w:fill="FFFFFF"/>
        <w:wordWrap w:val="0"/>
        <w:spacing w:line="560" w:lineRule="atLeast"/>
        <w:rPr>
          <w:rFonts w:ascii="宋体" w:eastAsia="宋体" w:hAnsi="宋体" w:cs="宋体"/>
          <w:color w:val="333333"/>
          <w:kern w:val="0"/>
          <w:sz w:val="24"/>
          <w:szCs w:val="24"/>
        </w:rPr>
      </w:pPr>
      <w:r w:rsidRPr="00645518">
        <w:rPr>
          <w:rFonts w:ascii="仿宋_GB2312" w:eastAsia="仿宋_GB2312" w:hAnsi="宋体" w:cs="宋体" w:hint="eastAsia"/>
          <w:color w:val="333333"/>
          <w:kern w:val="0"/>
          <w:sz w:val="32"/>
          <w:szCs w:val="32"/>
        </w:rPr>
        <w:t>                            </w:t>
      </w:r>
      <w:r w:rsidRPr="00645518">
        <w:rPr>
          <w:rFonts w:ascii="仿宋_GB2312" w:eastAsia="仿宋_GB2312" w:hAnsi="宋体" w:cs="宋体" w:hint="eastAsia"/>
          <w:color w:val="333333"/>
          <w:kern w:val="0"/>
          <w:sz w:val="32"/>
          <w:szCs w:val="32"/>
        </w:rPr>
        <w:t> </w:t>
      </w:r>
      <w:r w:rsidRPr="00645518">
        <w:rPr>
          <w:rFonts w:ascii="仿宋_GB2312" w:eastAsia="仿宋_GB2312" w:hAnsi="宋体" w:cs="宋体" w:hint="eastAsia"/>
          <w:color w:val="333333"/>
          <w:kern w:val="0"/>
          <w:sz w:val="32"/>
          <w:szCs w:val="32"/>
        </w:rPr>
        <w:t> </w:t>
      </w:r>
      <w:r w:rsidRPr="00645518">
        <w:rPr>
          <w:rFonts w:ascii="仿宋_GB2312" w:eastAsia="仿宋_GB2312" w:hAnsi="宋体" w:cs="宋体" w:hint="eastAsia"/>
          <w:color w:val="333333"/>
          <w:kern w:val="0"/>
          <w:sz w:val="32"/>
          <w:szCs w:val="32"/>
        </w:rPr>
        <w:t> </w:t>
      </w:r>
      <w:r w:rsidRPr="00645518">
        <w:rPr>
          <w:rFonts w:ascii="仿宋_GB2312" w:eastAsia="仿宋_GB2312" w:hAnsi="宋体" w:cs="宋体" w:hint="eastAsia"/>
          <w:color w:val="333333"/>
          <w:kern w:val="0"/>
          <w:sz w:val="32"/>
          <w:szCs w:val="32"/>
        </w:rPr>
        <w:t>   </w:t>
      </w:r>
      <w:r w:rsidRPr="00645518">
        <w:rPr>
          <w:rFonts w:ascii="仿宋_GB2312" w:eastAsia="仿宋_GB2312" w:hAnsi="宋体" w:cs="宋体" w:hint="eastAsia"/>
          <w:color w:val="333333"/>
          <w:kern w:val="0"/>
          <w:sz w:val="32"/>
          <w:szCs w:val="32"/>
        </w:rPr>
        <w:t> </w:t>
      </w:r>
      <w:r w:rsidRPr="00645518">
        <w:rPr>
          <w:rFonts w:ascii="仿宋_GB2312" w:eastAsia="仿宋_GB2312" w:hAnsi="宋体" w:cs="宋体" w:hint="eastAsia"/>
          <w:color w:val="333333"/>
          <w:kern w:val="0"/>
          <w:sz w:val="32"/>
          <w:szCs w:val="32"/>
        </w:rPr>
        <w:t> </w:t>
      </w:r>
      <w:r w:rsidRPr="00645518">
        <w:rPr>
          <w:rFonts w:ascii="仿宋_GB2312" w:eastAsia="仿宋_GB2312" w:hAnsi="宋体" w:cs="宋体" w:hint="eastAsia"/>
          <w:color w:val="333333"/>
          <w:kern w:val="0"/>
          <w:sz w:val="32"/>
          <w:szCs w:val="32"/>
        </w:rPr>
        <w:t> </w:t>
      </w:r>
      <w:r w:rsidRPr="00645518">
        <w:rPr>
          <w:rFonts w:ascii="仿宋_GB2312" w:eastAsia="仿宋_GB2312" w:hAnsi="宋体" w:cs="宋体" w:hint="eastAsia"/>
          <w:color w:val="333333"/>
          <w:kern w:val="0"/>
          <w:sz w:val="32"/>
          <w:szCs w:val="32"/>
        </w:rPr>
        <w:t> </w:t>
      </w:r>
      <w:r w:rsidRPr="00645518">
        <w:rPr>
          <w:rFonts w:ascii="仿宋_GB2312" w:eastAsia="仿宋_GB2312" w:hAnsi="宋体" w:cs="宋体" w:hint="eastAsia"/>
          <w:color w:val="333333"/>
          <w:kern w:val="0"/>
          <w:sz w:val="32"/>
          <w:szCs w:val="32"/>
        </w:rPr>
        <w:t> </w:t>
      </w:r>
      <w:r w:rsidRPr="00645518">
        <w:rPr>
          <w:rFonts w:ascii="仿宋_GB2312" w:eastAsia="仿宋_GB2312" w:hAnsi="宋体" w:cs="宋体" w:hint="eastAsia"/>
          <w:color w:val="333333"/>
          <w:kern w:val="0"/>
          <w:sz w:val="32"/>
          <w:szCs w:val="32"/>
        </w:rPr>
        <w:t> </w:t>
      </w:r>
      <w:r w:rsidRPr="00645518">
        <w:rPr>
          <w:rFonts w:ascii="仿宋_GB2312" w:eastAsia="仿宋_GB2312" w:hAnsi="宋体" w:cs="宋体" w:hint="eastAsia"/>
          <w:color w:val="333333"/>
          <w:kern w:val="0"/>
          <w:sz w:val="32"/>
          <w:szCs w:val="32"/>
        </w:rPr>
        <w:t> </w:t>
      </w:r>
      <w:r w:rsidRPr="00645518">
        <w:rPr>
          <w:rFonts w:ascii="仿宋_GB2312" w:eastAsia="仿宋_GB2312" w:hAnsi="宋体" w:cs="宋体" w:hint="eastAsia"/>
          <w:color w:val="333333"/>
          <w:kern w:val="0"/>
          <w:sz w:val="32"/>
          <w:szCs w:val="32"/>
        </w:rPr>
        <w:t> </w:t>
      </w:r>
      <w:r w:rsidRPr="00645518">
        <w:rPr>
          <w:rFonts w:ascii="仿宋_GB2312" w:eastAsia="仿宋_GB2312" w:hAnsi="宋体" w:cs="宋体" w:hint="eastAsia"/>
          <w:color w:val="333333"/>
          <w:kern w:val="0"/>
          <w:sz w:val="32"/>
          <w:szCs w:val="32"/>
        </w:rPr>
        <w:t>2020年12月23日</w:t>
      </w:r>
    </w:p>
    <w:p w:rsidR="00277980" w:rsidRPr="00645518" w:rsidRDefault="00277980"/>
    <w:sectPr w:rsidR="00277980" w:rsidRPr="00645518" w:rsidSect="002779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E2D" w:rsidRDefault="00D16E2D" w:rsidP="00645518">
      <w:r>
        <w:separator/>
      </w:r>
    </w:p>
  </w:endnote>
  <w:endnote w:type="continuationSeparator" w:id="0">
    <w:p w:rsidR="00D16E2D" w:rsidRDefault="00D16E2D" w:rsidP="006455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E2D" w:rsidRDefault="00D16E2D" w:rsidP="00645518">
      <w:r>
        <w:separator/>
      </w:r>
    </w:p>
  </w:footnote>
  <w:footnote w:type="continuationSeparator" w:id="0">
    <w:p w:rsidR="00D16E2D" w:rsidRDefault="00D16E2D" w:rsidP="006455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5518"/>
    <w:rsid w:val="001B4CC6"/>
    <w:rsid w:val="00277980"/>
    <w:rsid w:val="002943E6"/>
    <w:rsid w:val="004F6ACA"/>
    <w:rsid w:val="005600FC"/>
    <w:rsid w:val="00645518"/>
    <w:rsid w:val="009E4AAE"/>
    <w:rsid w:val="00B11C29"/>
    <w:rsid w:val="00D16E2D"/>
    <w:rsid w:val="00EF31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80"/>
    <w:pPr>
      <w:widowControl w:val="0"/>
      <w:jc w:val="both"/>
    </w:pPr>
  </w:style>
  <w:style w:type="paragraph" w:styleId="1">
    <w:name w:val="heading 1"/>
    <w:basedOn w:val="a"/>
    <w:link w:val="1Char"/>
    <w:uiPriority w:val="9"/>
    <w:qFormat/>
    <w:rsid w:val="0064551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55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5518"/>
    <w:rPr>
      <w:sz w:val="18"/>
      <w:szCs w:val="18"/>
    </w:rPr>
  </w:style>
  <w:style w:type="paragraph" w:styleId="a4">
    <w:name w:val="footer"/>
    <w:basedOn w:val="a"/>
    <w:link w:val="Char0"/>
    <w:uiPriority w:val="99"/>
    <w:semiHidden/>
    <w:unhideWhenUsed/>
    <w:rsid w:val="006455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5518"/>
    <w:rPr>
      <w:sz w:val="18"/>
      <w:szCs w:val="18"/>
    </w:rPr>
  </w:style>
  <w:style w:type="character" w:customStyle="1" w:styleId="1Char">
    <w:name w:val="标题 1 Char"/>
    <w:basedOn w:val="a0"/>
    <w:link w:val="1"/>
    <w:uiPriority w:val="9"/>
    <w:rsid w:val="00645518"/>
    <w:rPr>
      <w:rFonts w:ascii="宋体" w:eastAsia="宋体" w:hAnsi="宋体" w:cs="宋体"/>
      <w:b/>
      <w:bCs/>
      <w:kern w:val="36"/>
      <w:sz w:val="48"/>
      <w:szCs w:val="48"/>
    </w:rPr>
  </w:style>
  <w:style w:type="character" w:customStyle="1" w:styleId="apple-converted-space">
    <w:name w:val="apple-converted-space"/>
    <w:basedOn w:val="a0"/>
    <w:rsid w:val="00645518"/>
  </w:style>
  <w:style w:type="character" w:customStyle="1" w:styleId="wzfont">
    <w:name w:val="wz_font"/>
    <w:basedOn w:val="a0"/>
    <w:rsid w:val="00645518"/>
  </w:style>
  <w:style w:type="character" w:styleId="a5">
    <w:name w:val="Hyperlink"/>
    <w:basedOn w:val="a0"/>
    <w:uiPriority w:val="99"/>
    <w:semiHidden/>
    <w:unhideWhenUsed/>
    <w:rsid w:val="00645518"/>
    <w:rPr>
      <w:color w:val="0000FF"/>
      <w:u w:val="single"/>
    </w:rPr>
  </w:style>
</w:styles>
</file>

<file path=word/webSettings.xml><?xml version="1.0" encoding="utf-8"?>
<w:webSettings xmlns:r="http://schemas.openxmlformats.org/officeDocument/2006/relationships" xmlns:w="http://schemas.openxmlformats.org/wordprocessingml/2006/main">
  <w:divs>
    <w:div w:id="786700300">
      <w:bodyDiv w:val="1"/>
      <w:marLeft w:val="0"/>
      <w:marRight w:val="0"/>
      <w:marTop w:val="0"/>
      <w:marBottom w:val="0"/>
      <w:divBdr>
        <w:top w:val="none" w:sz="0" w:space="0" w:color="auto"/>
        <w:left w:val="none" w:sz="0" w:space="0" w:color="auto"/>
        <w:bottom w:val="none" w:sz="0" w:space="0" w:color="auto"/>
        <w:right w:val="none" w:sz="0" w:space="0" w:color="auto"/>
      </w:divBdr>
      <w:divsChild>
        <w:div w:id="2010405124">
          <w:marLeft w:val="0"/>
          <w:marRight w:val="0"/>
          <w:marTop w:val="0"/>
          <w:marBottom w:val="0"/>
          <w:divBdr>
            <w:top w:val="none" w:sz="0" w:space="0" w:color="auto"/>
            <w:left w:val="none" w:sz="0" w:space="0" w:color="auto"/>
            <w:bottom w:val="single" w:sz="6" w:space="10" w:color="E7E7E7"/>
            <w:right w:val="none" w:sz="0" w:space="0" w:color="auto"/>
          </w:divBdr>
          <w:divsChild>
            <w:div w:id="819231325">
              <w:marLeft w:val="0"/>
              <w:marRight w:val="0"/>
              <w:marTop w:val="0"/>
              <w:marBottom w:val="0"/>
              <w:divBdr>
                <w:top w:val="none" w:sz="0" w:space="0" w:color="auto"/>
                <w:left w:val="none" w:sz="0" w:space="0" w:color="auto"/>
                <w:bottom w:val="none" w:sz="0" w:space="0" w:color="auto"/>
                <w:right w:val="none" w:sz="0" w:space="0" w:color="auto"/>
              </w:divBdr>
            </w:div>
            <w:div w:id="1717586315">
              <w:marLeft w:val="0"/>
              <w:marRight w:val="0"/>
              <w:marTop w:val="0"/>
              <w:marBottom w:val="0"/>
              <w:divBdr>
                <w:top w:val="none" w:sz="0" w:space="0" w:color="auto"/>
                <w:left w:val="none" w:sz="0" w:space="0" w:color="auto"/>
                <w:bottom w:val="none" w:sz="0" w:space="0" w:color="auto"/>
                <w:right w:val="none" w:sz="0" w:space="0" w:color="auto"/>
              </w:divBdr>
            </w:div>
          </w:divsChild>
        </w:div>
        <w:div w:id="554972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187</Words>
  <Characters>1069</Characters>
  <Application>Microsoft Office Word</Application>
  <DocSecurity>0</DocSecurity>
  <Lines>8</Lines>
  <Paragraphs>2</Paragraphs>
  <ScaleCrop>false</ScaleCrop>
  <Company>Microsoft</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2020-12-24T08:30:00Z</dcterms:created>
  <dcterms:modified xsi:type="dcterms:W3CDTF">2020-12-24T10:05:00Z</dcterms:modified>
</cp:coreProperties>
</file>