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630" w:lineRule="atLeast"/>
        <w:jc w:val="center"/>
        <w:rPr>
          <w:rFonts w:hint="eastAsia" w:ascii="宋体" w:hAnsi="宋体" w:eastAsia="宋体" w:cs="宋体"/>
          <w:b/>
          <w:bCs/>
          <w:color w:val="333333"/>
          <w:sz w:val="39"/>
          <w:szCs w:val="39"/>
        </w:rPr>
      </w:pPr>
      <w:r>
        <w:rPr>
          <w:rFonts w:hint="eastAsia" w:ascii="宋体" w:hAnsi="宋体" w:eastAsia="宋体" w:cs="宋体"/>
          <w:b/>
          <w:bCs/>
          <w:color w:val="333333"/>
          <w:kern w:val="0"/>
          <w:sz w:val="39"/>
          <w:szCs w:val="39"/>
          <w:lang w:val="en-US" w:eastAsia="zh-CN" w:bidi="ar"/>
        </w:rPr>
        <w:t>关于2018年度国家科学技术奖提名工作的通知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textAlignment w:val="auto"/>
        <w:outlineLvl w:val="9"/>
        <w:rPr>
          <w:rFonts w:hint="eastAsia" w:ascii="宋体" w:hAnsi="宋体" w:eastAsia="宋体" w:cs="宋体"/>
          <w:b w:val="0"/>
          <w:i w:val="0"/>
          <w:caps w:val="0"/>
          <w:color w:val="454545"/>
          <w:spacing w:val="0"/>
          <w:sz w:val="28"/>
          <w:szCs w:val="28"/>
        </w:rPr>
      </w:pPr>
      <w:bookmarkStart w:id="0" w:name="_GoBack"/>
      <w:bookmarkEnd w:id="0"/>
      <w:r>
        <w:rPr>
          <w:rFonts w:hint="eastAsia" w:ascii="宋体" w:hAnsi="宋体" w:eastAsia="宋体" w:cs="宋体"/>
          <w:b w:val="0"/>
          <w:i w:val="0"/>
          <w:caps w:val="0"/>
          <w:color w:val="454545"/>
          <w:spacing w:val="0"/>
          <w:sz w:val="28"/>
          <w:szCs w:val="28"/>
          <w:shd w:val="clear" w:fill="FFFFFF"/>
        </w:rPr>
        <w:t>各市科技局、各有关单位：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420"/>
        <w:textAlignment w:val="auto"/>
        <w:outlineLvl w:val="9"/>
        <w:rPr>
          <w:rFonts w:hint="eastAsia" w:ascii="宋体" w:hAnsi="宋体" w:eastAsia="宋体" w:cs="宋体"/>
          <w:b w:val="0"/>
          <w:i w:val="0"/>
          <w:caps w:val="0"/>
          <w:color w:val="454545"/>
          <w:spacing w:val="0"/>
          <w:sz w:val="28"/>
          <w:szCs w:val="28"/>
        </w:rPr>
      </w:pPr>
      <w:r>
        <w:rPr>
          <w:rFonts w:hint="eastAsia" w:ascii="宋体" w:hAnsi="宋体" w:eastAsia="宋体" w:cs="宋体"/>
          <w:b w:val="0"/>
          <w:i w:val="0"/>
          <w:caps w:val="0"/>
          <w:color w:val="454545"/>
          <w:spacing w:val="0"/>
          <w:sz w:val="28"/>
          <w:szCs w:val="28"/>
          <w:shd w:val="clear" w:fill="FFFFFF"/>
        </w:rPr>
        <w:t>根据国家科学技术奖励办公室《关于2018年度国家科学技术奖提名工作的通知》（国科奖字〔2017〕44号）（以下简称《通知》，见附件1）要求，为做好2018年度国家科学技术奖提名工作，现将我省提名组织工作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420"/>
        <w:textAlignment w:val="auto"/>
        <w:outlineLvl w:val="9"/>
        <w:rPr>
          <w:rFonts w:hint="eastAsia" w:ascii="宋体" w:hAnsi="宋体" w:eastAsia="宋体" w:cs="宋体"/>
          <w:b w:val="0"/>
          <w:i w:val="0"/>
          <w:caps w:val="0"/>
          <w:color w:val="454545"/>
          <w:spacing w:val="0"/>
          <w:sz w:val="28"/>
          <w:szCs w:val="28"/>
        </w:rPr>
      </w:pPr>
      <w:r>
        <w:rPr>
          <w:rFonts w:hint="eastAsia" w:ascii="宋体" w:hAnsi="宋体" w:eastAsia="宋体" w:cs="宋体"/>
          <w:b w:val="0"/>
          <w:i w:val="0"/>
          <w:caps w:val="0"/>
          <w:color w:val="454545"/>
          <w:spacing w:val="0"/>
          <w:sz w:val="28"/>
          <w:szCs w:val="28"/>
          <w:shd w:val="clear" w:fill="FFFFFF"/>
        </w:rPr>
        <w:t>一、有关要求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420"/>
        <w:textAlignment w:val="auto"/>
        <w:outlineLvl w:val="9"/>
        <w:rPr>
          <w:rFonts w:hint="eastAsia" w:ascii="宋体" w:hAnsi="宋体" w:eastAsia="宋体" w:cs="宋体"/>
          <w:b w:val="0"/>
          <w:i w:val="0"/>
          <w:caps w:val="0"/>
          <w:color w:val="454545"/>
          <w:spacing w:val="0"/>
          <w:sz w:val="28"/>
          <w:szCs w:val="28"/>
        </w:rPr>
      </w:pPr>
      <w:r>
        <w:rPr>
          <w:rFonts w:hint="eastAsia" w:ascii="宋体" w:hAnsi="宋体" w:eastAsia="宋体" w:cs="宋体"/>
          <w:b w:val="0"/>
          <w:i w:val="0"/>
          <w:caps w:val="0"/>
          <w:color w:val="454545"/>
          <w:spacing w:val="0"/>
          <w:sz w:val="28"/>
          <w:szCs w:val="28"/>
          <w:shd w:val="clear" w:fill="FFFFFF"/>
        </w:rPr>
        <w:t>我省组织2018年度国家科技奖项目提名过程中，将实行单位择优申报、省科技厅组织遴选、省政府提名的工作程序。各单位应严格按照《国家科学技术奖励条例》及其实施细则、《国家科学技术奖提名制实施办法（试行）》要求，做好提名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420"/>
        <w:textAlignment w:val="auto"/>
        <w:outlineLvl w:val="9"/>
        <w:rPr>
          <w:rFonts w:hint="eastAsia" w:ascii="宋体" w:hAnsi="宋体" w:eastAsia="宋体" w:cs="宋体"/>
          <w:b w:val="0"/>
          <w:i w:val="0"/>
          <w:caps w:val="0"/>
          <w:color w:val="454545"/>
          <w:spacing w:val="0"/>
          <w:sz w:val="28"/>
          <w:szCs w:val="28"/>
        </w:rPr>
      </w:pPr>
      <w:r>
        <w:rPr>
          <w:rFonts w:hint="eastAsia" w:ascii="宋体" w:hAnsi="宋体" w:eastAsia="宋体" w:cs="宋体"/>
          <w:b w:val="0"/>
          <w:i w:val="0"/>
          <w:caps w:val="0"/>
          <w:color w:val="454545"/>
          <w:spacing w:val="0"/>
          <w:sz w:val="28"/>
          <w:szCs w:val="28"/>
          <w:shd w:val="clear" w:fill="FFFFFF"/>
        </w:rPr>
        <w:t>提名项目原则上推荐近年来获得过省部级科技奖励一等奖以上项目（包括国家行业、协会类一等奖项目）。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420"/>
        <w:textAlignment w:val="auto"/>
        <w:outlineLvl w:val="9"/>
        <w:rPr>
          <w:rFonts w:hint="eastAsia" w:ascii="宋体" w:hAnsi="宋体" w:eastAsia="宋体" w:cs="宋体"/>
          <w:b w:val="0"/>
          <w:i w:val="0"/>
          <w:caps w:val="0"/>
          <w:color w:val="454545"/>
          <w:spacing w:val="0"/>
          <w:sz w:val="28"/>
          <w:szCs w:val="28"/>
        </w:rPr>
      </w:pPr>
      <w:r>
        <w:rPr>
          <w:rFonts w:hint="eastAsia" w:ascii="宋体" w:hAnsi="宋体" w:eastAsia="宋体" w:cs="宋体"/>
          <w:b w:val="0"/>
          <w:i w:val="0"/>
          <w:caps w:val="0"/>
          <w:color w:val="454545"/>
          <w:spacing w:val="0"/>
          <w:sz w:val="28"/>
          <w:szCs w:val="28"/>
          <w:shd w:val="clear" w:fill="FFFFFF"/>
        </w:rPr>
        <w:t>二、报送时间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420"/>
        <w:textAlignment w:val="auto"/>
        <w:outlineLvl w:val="9"/>
        <w:rPr>
          <w:rFonts w:hint="eastAsia" w:ascii="宋体" w:hAnsi="宋体" w:eastAsia="宋体" w:cs="宋体"/>
          <w:b w:val="0"/>
          <w:i w:val="0"/>
          <w:caps w:val="0"/>
          <w:color w:val="454545"/>
          <w:spacing w:val="0"/>
          <w:sz w:val="28"/>
          <w:szCs w:val="28"/>
        </w:rPr>
      </w:pPr>
      <w:r>
        <w:rPr>
          <w:rFonts w:hint="eastAsia" w:ascii="宋体" w:hAnsi="宋体" w:eastAsia="宋体" w:cs="宋体"/>
          <w:b w:val="0"/>
          <w:i w:val="0"/>
          <w:caps w:val="0"/>
          <w:color w:val="454545"/>
          <w:spacing w:val="0"/>
          <w:sz w:val="28"/>
          <w:szCs w:val="28"/>
          <w:shd w:val="clear" w:fill="FFFFFF"/>
        </w:rPr>
        <w:t>1、 请各推荐单位按照《通知》要求，认真组织提名候选项目，并将提名候选项目初步申报书（电子版，见附件2）报送我厅。提名项目电子邮件及附件标题为“单位提名初步申报书——提名单位名称”。截止日期为2017年12月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420"/>
        <w:textAlignment w:val="auto"/>
        <w:outlineLvl w:val="9"/>
        <w:rPr>
          <w:rFonts w:hint="eastAsia" w:ascii="宋体" w:hAnsi="宋体" w:eastAsia="宋体" w:cs="宋体"/>
          <w:b w:val="0"/>
          <w:i w:val="0"/>
          <w:caps w:val="0"/>
          <w:color w:val="454545"/>
          <w:spacing w:val="0"/>
          <w:sz w:val="28"/>
          <w:szCs w:val="28"/>
        </w:rPr>
      </w:pPr>
      <w:r>
        <w:rPr>
          <w:rFonts w:hint="eastAsia" w:ascii="宋体" w:hAnsi="宋体" w:eastAsia="宋体" w:cs="宋体"/>
          <w:b w:val="0"/>
          <w:i w:val="0"/>
          <w:caps w:val="0"/>
          <w:color w:val="454545"/>
          <w:spacing w:val="0"/>
          <w:sz w:val="28"/>
          <w:szCs w:val="28"/>
          <w:shd w:val="clear" w:fill="FFFFFF"/>
        </w:rPr>
        <w:t>2、我厅将根据国家科学技术奖励提名工作的要求组织相关专家进行咨询遴选，并择优确定提名项目。公示无异议后经省人民政府报送国家奖励办。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420"/>
        <w:textAlignment w:val="auto"/>
        <w:outlineLvl w:val="9"/>
        <w:rPr>
          <w:rFonts w:hint="eastAsia" w:ascii="宋体" w:hAnsi="宋体" w:eastAsia="宋体" w:cs="宋体"/>
          <w:b w:val="0"/>
          <w:i w:val="0"/>
          <w:caps w:val="0"/>
          <w:color w:val="454545"/>
          <w:spacing w:val="0"/>
          <w:sz w:val="28"/>
          <w:szCs w:val="28"/>
        </w:rPr>
      </w:pPr>
      <w:r>
        <w:rPr>
          <w:rFonts w:hint="eastAsia" w:ascii="宋体" w:hAnsi="宋体" w:eastAsia="宋体" w:cs="宋体"/>
          <w:b w:val="0"/>
          <w:i w:val="0"/>
          <w:caps w:val="0"/>
          <w:color w:val="454545"/>
          <w:spacing w:val="0"/>
          <w:sz w:val="28"/>
          <w:szCs w:val="28"/>
          <w:shd w:val="clear" w:fill="FFFFFF"/>
        </w:rPr>
        <w:t>联系人及电话：胡 婷 0551-62659625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420"/>
        <w:textAlignment w:val="auto"/>
        <w:outlineLvl w:val="9"/>
        <w:rPr>
          <w:rFonts w:hint="eastAsia" w:ascii="宋体" w:hAnsi="宋体" w:eastAsia="宋体" w:cs="宋体"/>
          <w:b w:val="0"/>
          <w:i w:val="0"/>
          <w:caps w:val="0"/>
          <w:color w:val="454545"/>
          <w:spacing w:val="0"/>
          <w:sz w:val="28"/>
          <w:szCs w:val="28"/>
        </w:rPr>
      </w:pPr>
      <w:r>
        <w:rPr>
          <w:rFonts w:hint="eastAsia" w:ascii="宋体" w:hAnsi="宋体" w:eastAsia="宋体" w:cs="宋体"/>
          <w:b w:val="0"/>
          <w:i w:val="0"/>
          <w:caps w:val="0"/>
          <w:color w:val="454545"/>
          <w:spacing w:val="0"/>
          <w:sz w:val="28"/>
          <w:szCs w:val="28"/>
          <w:shd w:val="clear" w:fill="FFFFFF"/>
        </w:rPr>
        <w:t>通讯邮箱：644371770@qq.com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right="0" w:rightChars="0"/>
        <w:jc w:val="left"/>
        <w:textAlignment w:val="auto"/>
        <w:outlineLvl w:val="9"/>
        <w:rPr>
          <w:rFonts w:hint="eastAsia" w:ascii="宋体" w:hAnsi="宋体" w:eastAsia="宋体" w:cs="宋体"/>
          <w:color w:val="454545"/>
          <w:sz w:val="28"/>
          <w:szCs w:val="28"/>
        </w:rPr>
      </w:pPr>
    </w:p>
    <w:p>
      <w:pPr>
        <w:keepNext w:val="0"/>
        <w:keepLines w:val="0"/>
        <w:pageBreakBefore w:val="0"/>
        <w:kinsoku/>
        <w:wordWrap/>
        <w:overflowPunct/>
        <w:topLinePunct w:val="0"/>
        <w:autoSpaceDE/>
        <w:autoSpaceDN/>
        <w:bidi w:val="0"/>
        <w:adjustRightInd/>
        <w:snapToGrid/>
        <w:spacing w:line="520" w:lineRule="exact"/>
        <w:ind w:left="6090" w:right="0" w:rightChars="0" w:hanging="8120" w:hangingChars="2900"/>
        <w:textAlignment w:val="auto"/>
        <w:outlineLvl w:val="9"/>
        <w:rPr>
          <w:rFonts w:hint="eastAsia" w:ascii="宋体" w:hAnsi="宋体" w:eastAsia="宋体" w:cs="宋体"/>
          <w:b w:val="0"/>
          <w:i w:val="0"/>
          <w:caps w:val="0"/>
          <w:color w:val="454545"/>
          <w:spacing w:val="0"/>
          <w:sz w:val="28"/>
          <w:szCs w:val="28"/>
          <w:shd w:val="clear" w:fill="FFFFFF"/>
        </w:rPr>
      </w:pPr>
      <w:r>
        <w:rPr>
          <w:rFonts w:hint="eastAsia"/>
          <w:sz w:val="28"/>
          <w:szCs w:val="28"/>
          <w:lang w:val="en-US" w:eastAsia="zh-CN"/>
        </w:rPr>
        <w:t xml:space="preserve">                                       </w:t>
      </w:r>
      <w:r>
        <w:rPr>
          <w:rFonts w:hint="eastAsia" w:ascii="宋体" w:hAnsi="宋体" w:eastAsia="宋体" w:cs="宋体"/>
          <w:b w:val="0"/>
          <w:i w:val="0"/>
          <w:caps w:val="0"/>
          <w:color w:val="454545"/>
          <w:spacing w:val="0"/>
          <w:sz w:val="28"/>
          <w:szCs w:val="28"/>
          <w:shd w:val="clear" w:fill="FFFFFF"/>
        </w:rPr>
        <w:t>安徽省科学技术厅</w:t>
      </w:r>
    </w:p>
    <w:p>
      <w:pPr>
        <w:keepNext w:val="0"/>
        <w:keepLines w:val="0"/>
        <w:pageBreakBefore w:val="0"/>
        <w:kinsoku/>
        <w:wordWrap/>
        <w:overflowPunct/>
        <w:topLinePunct w:val="0"/>
        <w:autoSpaceDE/>
        <w:autoSpaceDN/>
        <w:bidi w:val="0"/>
        <w:adjustRightInd/>
        <w:snapToGrid/>
        <w:spacing w:line="520" w:lineRule="exact"/>
        <w:ind w:left="8106" w:leftChars="2660" w:right="0" w:rightChars="0" w:hanging="2520" w:hangingChars="900"/>
        <w:textAlignment w:val="auto"/>
        <w:outlineLvl w:val="9"/>
        <w:rPr>
          <w:rFonts w:hint="eastAsia" w:eastAsiaTheme="minorEastAsia"/>
          <w:sz w:val="28"/>
          <w:szCs w:val="28"/>
          <w:lang w:val="en-US" w:eastAsia="zh-CN"/>
        </w:rPr>
      </w:pPr>
      <w:r>
        <w:rPr>
          <w:rFonts w:hint="eastAsia" w:ascii="宋体" w:hAnsi="宋体" w:eastAsia="宋体" w:cs="宋体"/>
          <w:b w:val="0"/>
          <w:i w:val="0"/>
          <w:caps w:val="0"/>
          <w:color w:val="454545"/>
          <w:spacing w:val="0"/>
          <w:sz w:val="28"/>
          <w:szCs w:val="28"/>
          <w:shd w:val="clear" w:fill="FFFFFF"/>
        </w:rPr>
        <w:t>2017年11月14日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B1267"/>
    <w:rsid w:val="4EE417EF"/>
    <w:rsid w:val="658811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2017-11-15T03:08:58Z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