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6468" w14:textId="77777777" w:rsidR="00A75C03" w:rsidRPr="00332B78" w:rsidRDefault="00000000">
      <w:pPr>
        <w:snapToGrid w:val="0"/>
        <w:spacing w:line="560" w:lineRule="exact"/>
        <w:rPr>
          <w:rFonts w:ascii="Times New Roman" w:eastAsia="方正黑体_GBK" w:hAnsi="Times New Roman" w:cs="Times New Roman"/>
          <w:sz w:val="32"/>
          <w:szCs w:val="32"/>
          <w:shd w:val="clear" w:color="auto" w:fill="FFFFFF"/>
        </w:rPr>
      </w:pPr>
      <w:r w:rsidRPr="00332B78">
        <w:rPr>
          <w:rFonts w:ascii="Times New Roman" w:eastAsia="方正黑体_GBK" w:hAnsi="Times New Roman" w:cs="Times New Roman"/>
          <w:sz w:val="32"/>
          <w:szCs w:val="32"/>
          <w:shd w:val="clear" w:color="auto" w:fill="FFFFFF"/>
        </w:rPr>
        <w:t>附件</w:t>
      </w:r>
      <w:r w:rsidRPr="00332B78">
        <w:rPr>
          <w:rFonts w:ascii="Times New Roman" w:eastAsia="方正黑体_GBK" w:hAnsi="Times New Roman" w:cs="Times New Roman" w:hint="eastAsia"/>
          <w:sz w:val="32"/>
          <w:szCs w:val="32"/>
          <w:shd w:val="clear" w:color="auto" w:fill="FFFFFF"/>
        </w:rPr>
        <w:t>1</w:t>
      </w:r>
    </w:p>
    <w:p w14:paraId="20578FD9" w14:textId="77777777" w:rsidR="00A75C03" w:rsidRPr="00332B78" w:rsidRDefault="00A75C03">
      <w:pPr>
        <w:snapToGrid w:val="0"/>
        <w:spacing w:line="560" w:lineRule="exact"/>
        <w:rPr>
          <w:rFonts w:ascii="Times New Roman" w:eastAsia="方正黑体_GBK" w:hAnsi="Times New Roman" w:cs="Times New Roman"/>
          <w:sz w:val="32"/>
          <w:szCs w:val="32"/>
          <w:shd w:val="clear" w:color="auto" w:fill="FFFFFF"/>
        </w:rPr>
      </w:pPr>
    </w:p>
    <w:p w14:paraId="5A3635CC" w14:textId="77777777" w:rsidR="00A75C03" w:rsidRPr="00332B78" w:rsidRDefault="00000000">
      <w:pPr>
        <w:spacing w:line="560" w:lineRule="exact"/>
        <w:jc w:val="center"/>
        <w:outlineLvl w:val="1"/>
        <w:rPr>
          <w:rFonts w:ascii="Times New Roman" w:eastAsia="方正小标宋_GBK" w:hAnsi="Times New Roman" w:cs="Times New Roman"/>
          <w:sz w:val="44"/>
          <w:szCs w:val="44"/>
          <w:shd w:val="clear" w:color="auto" w:fill="FFFFFF"/>
        </w:rPr>
      </w:pPr>
      <w:r w:rsidRPr="00332B78">
        <w:rPr>
          <w:rFonts w:ascii="Times New Roman" w:eastAsia="方正小标宋_GBK" w:hAnsi="Times New Roman" w:cs="Times New Roman"/>
          <w:sz w:val="44"/>
          <w:szCs w:val="44"/>
          <w:shd w:val="clear" w:color="auto" w:fill="FFFFFF"/>
        </w:rPr>
        <w:t>支持新兴产业发展政策条款（</w:t>
      </w:r>
      <w:proofErr w:type="gramStart"/>
      <w:r w:rsidRPr="00332B78">
        <w:rPr>
          <w:rFonts w:ascii="Times New Roman" w:eastAsia="方正小标宋_GBK" w:hAnsi="Times New Roman" w:cs="Times New Roman"/>
          <w:sz w:val="44"/>
          <w:szCs w:val="44"/>
          <w:shd w:val="clear" w:color="auto" w:fill="FFFFFF"/>
        </w:rPr>
        <w:t>免申即</w:t>
      </w:r>
      <w:proofErr w:type="gramEnd"/>
      <w:r w:rsidRPr="00332B78">
        <w:rPr>
          <w:rFonts w:ascii="Times New Roman" w:eastAsia="方正小标宋_GBK" w:hAnsi="Times New Roman" w:cs="Times New Roman"/>
          <w:sz w:val="44"/>
          <w:szCs w:val="44"/>
          <w:shd w:val="clear" w:color="auto" w:fill="FFFFFF"/>
        </w:rPr>
        <w:t>享补助类）</w:t>
      </w:r>
    </w:p>
    <w:p w14:paraId="6CBAB543" w14:textId="77777777" w:rsidR="00A75C03" w:rsidRPr="00332B78" w:rsidRDefault="00A75C03">
      <w:pPr>
        <w:spacing w:line="560" w:lineRule="exact"/>
        <w:jc w:val="center"/>
        <w:outlineLvl w:val="1"/>
        <w:rPr>
          <w:rFonts w:ascii="Times New Roman" w:eastAsia="方正小标宋_GBK" w:hAnsi="Times New Roman" w:cs="Times New Roman"/>
          <w:sz w:val="44"/>
          <w:szCs w:val="44"/>
          <w:shd w:val="clear" w:color="auto" w:fill="FFFFFF"/>
        </w:rPr>
      </w:pPr>
    </w:p>
    <w:p w14:paraId="51C8C998" w14:textId="77777777" w:rsidR="00A75C03" w:rsidRPr="00332B78" w:rsidRDefault="00000000">
      <w:pPr>
        <w:snapToGrid w:val="0"/>
        <w:spacing w:line="480" w:lineRule="exact"/>
        <w:ind w:firstLineChars="200" w:firstLine="600"/>
        <w:outlineLvl w:val="0"/>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t>一、支持新能源汽车和智能网联汽车产业提</w:t>
      </w:r>
      <w:proofErr w:type="gramStart"/>
      <w:r w:rsidRPr="00332B78">
        <w:rPr>
          <w:rFonts w:ascii="Times New Roman" w:eastAsia="方正黑体_GBK" w:hAnsi="Times New Roman" w:cs="Times New Roman"/>
          <w:sz w:val="30"/>
          <w:szCs w:val="30"/>
          <w:shd w:val="clear" w:color="auto" w:fill="FFFFFF"/>
        </w:rPr>
        <w:t>质扩量</w:t>
      </w:r>
      <w:proofErr w:type="gramEnd"/>
      <w:r w:rsidRPr="00332B78">
        <w:rPr>
          <w:rFonts w:ascii="Times New Roman" w:eastAsia="方正黑体_GBK" w:hAnsi="Times New Roman" w:cs="Times New Roman"/>
          <w:sz w:val="30"/>
          <w:szCs w:val="30"/>
          <w:shd w:val="clear" w:color="auto" w:fill="FFFFFF"/>
        </w:rPr>
        <w:t>增效若干政策</w:t>
      </w:r>
    </w:p>
    <w:p w14:paraId="1EEAA89C"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rPr>
      </w:pPr>
      <w:r w:rsidRPr="00332B78">
        <w:rPr>
          <w:rFonts w:ascii="方正楷体_GBK" w:eastAsia="方正楷体_GBK" w:hAnsi="方正楷体_GBK" w:cs="方正楷体_GBK" w:hint="eastAsia"/>
          <w:sz w:val="30"/>
          <w:szCs w:val="30"/>
          <w:shd w:val="clear" w:color="auto" w:fill="FFFFFF"/>
        </w:rPr>
        <w:t>（一）新能源汽车和智能网联汽车产业技术创新工程</w:t>
      </w:r>
    </w:p>
    <w:p w14:paraId="2B531AB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1. </w:t>
      </w:r>
      <w:r w:rsidRPr="00332B78">
        <w:rPr>
          <w:rFonts w:ascii="Times New Roman" w:eastAsia="方正仿宋_GBK" w:hAnsi="Times New Roman" w:cs="Times New Roman" w:hint="eastAsia"/>
          <w:b/>
          <w:bCs/>
          <w:sz w:val="30"/>
          <w:szCs w:val="30"/>
          <w:shd w:val="clear" w:color="auto" w:fill="FFFFFF"/>
        </w:rPr>
        <w:t>支持方向</w:t>
      </w:r>
    </w:p>
    <w:p w14:paraId="2E3511EF"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新能源汽车领域：</w:t>
      </w:r>
    </w:p>
    <w:p w14:paraId="44FDD8C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）整车</w:t>
      </w:r>
    </w:p>
    <w:p w14:paraId="5972847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多能源动力系统集成技术、整车智能能量管理控制等技术；</w:t>
      </w:r>
    </w:p>
    <w:p w14:paraId="195197B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纯电动汽车底盘一体化设计和制造技术。</w:t>
      </w:r>
    </w:p>
    <w:p w14:paraId="6A35F4F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2</w:t>
      </w:r>
      <w:r w:rsidRPr="00332B78">
        <w:rPr>
          <w:rFonts w:ascii="Times New Roman" w:eastAsia="方正仿宋_GBK" w:hAnsi="Times New Roman" w:cs="Times New Roman"/>
          <w:sz w:val="30"/>
          <w:szCs w:val="30"/>
        </w:rPr>
        <w:t>）关键零部件</w:t>
      </w:r>
    </w:p>
    <w:p w14:paraId="3303650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高强度、轻量化、高安全、低成本、长寿命的动力电池；</w:t>
      </w:r>
    </w:p>
    <w:p w14:paraId="244760FC"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高安全动力电池、电池安全预警、动力电池成组一致性工艺；</w:t>
      </w:r>
    </w:p>
    <w:p w14:paraId="61607A2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固态电池技术，钠离子、铝离子等新一代动力电池技术；</w:t>
      </w:r>
    </w:p>
    <w:p w14:paraId="4D3B763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驱动电机及电控产品技术，电驱动总成批量制造生产工艺与高效检测等技术；</w:t>
      </w:r>
    </w:p>
    <w:p w14:paraId="7D324D4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燃料电池电堆、燃料电池系统及其关键部件。</w:t>
      </w:r>
    </w:p>
    <w:p w14:paraId="0DCC8DD1"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3</w:t>
      </w:r>
      <w:r w:rsidRPr="00332B78">
        <w:rPr>
          <w:rFonts w:ascii="Times New Roman" w:eastAsia="方正仿宋_GBK" w:hAnsi="Times New Roman" w:cs="Times New Roman"/>
          <w:sz w:val="30"/>
          <w:szCs w:val="30"/>
        </w:rPr>
        <w:t>）大功率超快充、无线充电、智能充电、充电安全等关键技术</w:t>
      </w:r>
      <w:r w:rsidRPr="00332B78">
        <w:rPr>
          <w:rFonts w:ascii="Times New Roman" w:eastAsia="方正仿宋_GBK" w:hAnsi="Times New Roman" w:cs="Times New Roman" w:hint="eastAsia"/>
          <w:sz w:val="30"/>
          <w:szCs w:val="30"/>
        </w:rPr>
        <w:t>。</w:t>
      </w:r>
    </w:p>
    <w:p w14:paraId="7B6954BA"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智能网联汽车领域：</w:t>
      </w:r>
    </w:p>
    <w:p w14:paraId="12E4608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）复杂环境融合感知、智能网</w:t>
      </w:r>
      <w:proofErr w:type="gramStart"/>
      <w:r w:rsidRPr="00332B78">
        <w:rPr>
          <w:rFonts w:ascii="Times New Roman" w:eastAsia="方正仿宋_GBK" w:hAnsi="Times New Roman" w:cs="Times New Roman"/>
          <w:sz w:val="30"/>
          <w:szCs w:val="30"/>
        </w:rPr>
        <w:t>联决策</w:t>
      </w:r>
      <w:proofErr w:type="gramEnd"/>
      <w:r w:rsidRPr="00332B78">
        <w:rPr>
          <w:rFonts w:ascii="Times New Roman" w:eastAsia="方正仿宋_GBK" w:hAnsi="Times New Roman" w:cs="Times New Roman"/>
          <w:sz w:val="30"/>
          <w:szCs w:val="30"/>
        </w:rPr>
        <w:t>与控制、信息物理系统架构设计等关键技术；</w:t>
      </w:r>
    </w:p>
    <w:p w14:paraId="5E58DA29"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2</w:t>
      </w:r>
      <w:r w:rsidRPr="00332B78">
        <w:rPr>
          <w:rFonts w:ascii="Times New Roman" w:eastAsia="方正仿宋_GBK" w:hAnsi="Times New Roman" w:cs="Times New Roman"/>
          <w:sz w:val="30"/>
          <w:szCs w:val="30"/>
        </w:rPr>
        <w:t>）环境感知、</w:t>
      </w:r>
      <w:r w:rsidRPr="00332B78">
        <w:rPr>
          <w:rFonts w:ascii="Times New Roman" w:eastAsia="方正仿宋_GBK" w:hAnsi="Times New Roman" w:cs="Times New Roman"/>
          <w:sz w:val="30"/>
          <w:szCs w:val="30"/>
        </w:rPr>
        <w:t>V2X</w:t>
      </w:r>
      <w:r w:rsidRPr="00332B78">
        <w:rPr>
          <w:rFonts w:ascii="Times New Roman" w:eastAsia="方正仿宋_GBK" w:hAnsi="Times New Roman" w:cs="Times New Roman"/>
          <w:sz w:val="30"/>
          <w:szCs w:val="30"/>
        </w:rPr>
        <w:t>通信、人机交互、集成控制、智能座舱等智能汽车关键零部件；</w:t>
      </w:r>
    </w:p>
    <w:p w14:paraId="11B6480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3</w:t>
      </w:r>
      <w:r w:rsidRPr="00332B78">
        <w:rPr>
          <w:rFonts w:ascii="Times New Roman" w:eastAsia="方正仿宋_GBK" w:hAnsi="Times New Roman" w:cs="Times New Roman"/>
          <w:sz w:val="30"/>
          <w:szCs w:val="30"/>
        </w:rPr>
        <w:t>）毫米波雷达、激光雷达、基于人机交互的车载智能终端模块、集成控制器和智能控制执行器等。</w:t>
      </w:r>
    </w:p>
    <w:p w14:paraId="18F665C0" w14:textId="77777777" w:rsidR="00A75C03" w:rsidRPr="00332B78" w:rsidRDefault="00A75C03">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p>
    <w:p w14:paraId="3FAA407B"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2</w:t>
      </w:r>
      <w:r w:rsidRPr="00332B78">
        <w:rPr>
          <w:rFonts w:ascii="Times New Roman" w:eastAsia="方正仿宋_GBK" w:hAnsi="Times New Roman" w:cs="Times New Roman"/>
          <w:b/>
          <w:bCs/>
          <w:sz w:val="30"/>
          <w:szCs w:val="30"/>
          <w:shd w:val="clear" w:color="auto" w:fill="FFFFFF"/>
        </w:rPr>
        <w:t>.</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01787E5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）项目符合</w:t>
      </w:r>
      <w:r w:rsidRPr="00332B78">
        <w:rPr>
          <w:rFonts w:ascii="Times New Roman" w:eastAsia="方正仿宋_GBK" w:hAnsi="Times New Roman" w:cs="Times New Roman"/>
          <w:sz w:val="30"/>
          <w:szCs w:val="30"/>
          <w:shd w:val="clear" w:color="auto" w:fill="FFFFFF"/>
        </w:rPr>
        <w:t>2023</w:t>
      </w:r>
      <w:r w:rsidRPr="00332B78">
        <w:rPr>
          <w:rFonts w:ascii="Times New Roman" w:eastAsia="方正仿宋_GBK" w:hAnsi="Times New Roman" w:cs="Times New Roman"/>
          <w:sz w:val="30"/>
          <w:szCs w:val="30"/>
          <w:shd w:val="clear" w:color="auto" w:fill="FFFFFF"/>
        </w:rPr>
        <w:t>年度支持方向。</w:t>
      </w:r>
    </w:p>
    <w:p w14:paraId="06935FF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）项目实施单位为省内独立法人企业</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或由省内独立法人企业牵头，联合产业链上下游企业</w:t>
      </w:r>
      <w:r w:rsidRPr="00332B78">
        <w:rPr>
          <w:rFonts w:ascii="Times New Roman" w:eastAsia="方正仿宋_GBK" w:hAnsi="Times New Roman" w:cs="Times New Roman" w:hint="eastAsia"/>
          <w:sz w:val="30"/>
          <w:szCs w:val="30"/>
          <w:shd w:val="clear" w:color="auto" w:fill="FFFFFF"/>
        </w:rPr>
        <w:t>或</w:t>
      </w:r>
      <w:r w:rsidRPr="00332B78">
        <w:rPr>
          <w:rFonts w:ascii="Times New Roman" w:eastAsia="方正仿宋_GBK" w:hAnsi="Times New Roman" w:cs="Times New Roman"/>
          <w:sz w:val="30"/>
          <w:szCs w:val="30"/>
          <w:shd w:val="clear" w:color="auto" w:fill="FFFFFF"/>
        </w:rPr>
        <w:t>高校院所组成的创新联合体。</w:t>
      </w:r>
    </w:p>
    <w:p w14:paraId="5ED46AF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w:t>
      </w:r>
      <w:r w:rsidRPr="00332B78">
        <w:rPr>
          <w:rFonts w:ascii="Times New Roman" w:eastAsia="方正仿宋_GBK" w:hAnsi="Times New Roman" w:cs="Times New Roman" w:hint="eastAsia"/>
          <w:sz w:val="30"/>
          <w:szCs w:val="30"/>
          <w:shd w:val="clear" w:color="auto" w:fill="FFFFFF"/>
        </w:rPr>
        <w:t>实施单位围绕申报方向</w:t>
      </w:r>
      <w:r w:rsidRPr="00332B78">
        <w:rPr>
          <w:rFonts w:ascii="Times New Roman" w:eastAsia="方正仿宋_GBK" w:hAnsi="Times New Roman" w:cs="Times New Roman"/>
          <w:sz w:val="30"/>
          <w:szCs w:val="30"/>
          <w:shd w:val="clear" w:color="auto" w:fill="FFFFFF"/>
        </w:rPr>
        <w:t>已取得至少一项行业领先的研发成果</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并实现产业化</w:t>
      </w:r>
      <w:r w:rsidRPr="00332B78">
        <w:rPr>
          <w:rFonts w:ascii="Times New Roman" w:eastAsia="方正仿宋_GBK" w:hAnsi="Times New Roman" w:cs="Times New Roman" w:hint="eastAsia"/>
          <w:sz w:val="30"/>
          <w:szCs w:val="30"/>
          <w:shd w:val="clear" w:color="auto" w:fill="FFFFFF"/>
        </w:rPr>
        <w:t>或具有较好的产业化潜力</w:t>
      </w:r>
      <w:r w:rsidRPr="00332B78">
        <w:rPr>
          <w:rFonts w:ascii="Times New Roman" w:eastAsia="方正仿宋_GBK" w:hAnsi="Times New Roman" w:cs="Times New Roman"/>
          <w:sz w:val="30"/>
          <w:szCs w:val="30"/>
          <w:shd w:val="clear" w:color="auto" w:fill="FFFFFF"/>
        </w:rPr>
        <w:t>。</w:t>
      </w:r>
    </w:p>
    <w:p w14:paraId="1618062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4</w:t>
      </w:r>
      <w:r w:rsidRPr="00332B78">
        <w:rPr>
          <w:rFonts w:ascii="Times New Roman" w:eastAsia="方正仿宋_GBK" w:hAnsi="Times New Roman" w:cs="Times New Roman"/>
          <w:sz w:val="30"/>
          <w:szCs w:val="30"/>
          <w:shd w:val="clear" w:color="auto" w:fill="FFFFFF"/>
        </w:rPr>
        <w:t>）项目启动时间不早于</w:t>
      </w:r>
      <w:r w:rsidRPr="00332B78">
        <w:rPr>
          <w:rFonts w:ascii="Times New Roman" w:eastAsia="方正仿宋_GBK" w:hAnsi="Times New Roman" w:cs="Times New Roman"/>
          <w:sz w:val="30"/>
          <w:szCs w:val="30"/>
          <w:shd w:val="clear" w:color="auto" w:fill="FFFFFF"/>
        </w:rPr>
        <w:t>2021</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w:t>
      </w:r>
    </w:p>
    <w:p w14:paraId="32B0521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5</w:t>
      </w:r>
      <w:r w:rsidRPr="00332B78">
        <w:rPr>
          <w:rFonts w:ascii="Times New Roman" w:eastAsia="方正仿宋_GBK" w:hAnsi="Times New Roman" w:cs="Times New Roman"/>
          <w:sz w:val="30"/>
          <w:szCs w:val="30"/>
          <w:shd w:val="clear" w:color="auto" w:fill="FFFFFF"/>
        </w:rPr>
        <w:t>）项目实施单位</w:t>
      </w:r>
      <w:r w:rsidRPr="00332B78">
        <w:rPr>
          <w:rFonts w:ascii="Times New Roman" w:eastAsia="方正仿宋_GBK" w:hAnsi="Times New Roman" w:cs="Times New Roman" w:hint="eastAsia"/>
          <w:sz w:val="30"/>
          <w:szCs w:val="30"/>
          <w:shd w:val="clear" w:color="auto" w:fill="FFFFFF"/>
        </w:rPr>
        <w:t>此前</w:t>
      </w:r>
      <w:r w:rsidRPr="00332B78">
        <w:rPr>
          <w:rFonts w:ascii="Times New Roman" w:eastAsia="方正仿宋_GBK" w:hAnsi="Times New Roman" w:cs="Times New Roman"/>
          <w:sz w:val="30"/>
          <w:szCs w:val="30"/>
          <w:shd w:val="clear" w:color="auto" w:fill="FFFFFF"/>
        </w:rPr>
        <w:t>已牵头承担新能源汽车和智能网联汽车产业技术创新工程同一</w:t>
      </w:r>
      <w:r w:rsidRPr="00332B78">
        <w:rPr>
          <w:rFonts w:ascii="Times New Roman" w:eastAsia="方正仿宋_GBK" w:hAnsi="Times New Roman" w:cs="Times New Roman" w:hint="eastAsia"/>
          <w:sz w:val="30"/>
          <w:szCs w:val="30"/>
          <w:shd w:val="clear" w:color="auto" w:fill="FFFFFF"/>
        </w:rPr>
        <w:t>细分方向</w:t>
      </w:r>
      <w:r w:rsidRPr="00332B78">
        <w:rPr>
          <w:rFonts w:ascii="Times New Roman" w:eastAsia="方正仿宋_GBK" w:hAnsi="Times New Roman" w:cs="Times New Roman"/>
          <w:sz w:val="30"/>
          <w:szCs w:val="30"/>
          <w:shd w:val="clear" w:color="auto" w:fill="FFFFFF"/>
        </w:rPr>
        <w:t>项目</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尚未验收的，不</w:t>
      </w:r>
      <w:r w:rsidRPr="00332B78">
        <w:rPr>
          <w:rFonts w:ascii="Times New Roman" w:eastAsia="方正仿宋_GBK" w:hAnsi="Times New Roman" w:cs="Times New Roman" w:hint="eastAsia"/>
          <w:sz w:val="30"/>
          <w:szCs w:val="30"/>
          <w:shd w:val="clear" w:color="auto" w:fill="FFFFFF"/>
        </w:rPr>
        <w:t>予支持</w:t>
      </w:r>
      <w:r w:rsidRPr="00332B78">
        <w:rPr>
          <w:rFonts w:ascii="Times New Roman" w:eastAsia="方正仿宋_GBK" w:hAnsi="Times New Roman" w:cs="Times New Roman"/>
          <w:sz w:val="30"/>
          <w:szCs w:val="30"/>
          <w:shd w:val="clear" w:color="auto" w:fill="FFFFFF"/>
        </w:rPr>
        <w:t>。</w:t>
      </w:r>
    </w:p>
    <w:p w14:paraId="314A335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3</w:t>
      </w:r>
      <w:r w:rsidRPr="00332B78">
        <w:rPr>
          <w:rFonts w:ascii="Times New Roman" w:eastAsia="方正仿宋_GBK" w:hAnsi="Times New Roman" w:cs="Times New Roman"/>
          <w:b/>
          <w:bCs/>
          <w:sz w:val="30"/>
          <w:szCs w:val="30"/>
          <w:shd w:val="clear" w:color="auto" w:fill="FFFFFF"/>
        </w:rPr>
        <w:t>.</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绩效目标</w:t>
      </w:r>
    </w:p>
    <w:p w14:paraId="06A07B88"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新能源汽车领域：</w:t>
      </w:r>
    </w:p>
    <w:p w14:paraId="55AFCB99"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）完成研发投入不少于</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5422997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）完成产业化阶段对应设备投入不少于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sz w:val="30"/>
          <w:szCs w:val="30"/>
          <w:shd w:val="clear" w:color="auto" w:fill="FFFFFF"/>
        </w:rPr>
        <w:t>000</w:t>
      </w:r>
      <w:r w:rsidRPr="00332B78">
        <w:rPr>
          <w:rFonts w:ascii="Times New Roman" w:eastAsia="方正仿宋_GBK" w:hAnsi="Times New Roman" w:cs="Times New Roman"/>
          <w:sz w:val="30"/>
          <w:szCs w:val="30"/>
          <w:shd w:val="clear" w:color="auto" w:fill="FFFFFF"/>
        </w:rPr>
        <w:t>万元。</w:t>
      </w:r>
    </w:p>
    <w:p w14:paraId="4E65CE0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）项目实施周期内提交与研发内容相关专利申请获得受理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w:t>
      </w:r>
    </w:p>
    <w:p w14:paraId="329EE3E6"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智能网联汽车领域：</w:t>
      </w:r>
      <w:r w:rsidRPr="00332B78">
        <w:rPr>
          <w:rFonts w:ascii="Times New Roman" w:eastAsia="方正仿宋_GBK" w:hAnsi="Times New Roman" w:cs="Times New Roman" w:hint="eastAsia"/>
          <w:b/>
          <w:bCs/>
          <w:sz w:val="30"/>
          <w:szCs w:val="30"/>
          <w:shd w:val="clear" w:color="auto" w:fill="FFFFFF"/>
        </w:rPr>
        <w:t xml:space="preserve"> </w:t>
      </w:r>
    </w:p>
    <w:p w14:paraId="1499CF3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）完成研发投入不少于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sz w:val="30"/>
          <w:szCs w:val="30"/>
          <w:shd w:val="clear" w:color="auto" w:fill="FFFFFF"/>
        </w:rPr>
        <w:t>00</w:t>
      </w:r>
      <w:r w:rsidRPr="00332B78">
        <w:rPr>
          <w:rFonts w:ascii="Times New Roman" w:eastAsia="方正仿宋_GBK" w:hAnsi="Times New Roman" w:cs="Times New Roman"/>
          <w:sz w:val="30"/>
          <w:szCs w:val="30"/>
          <w:shd w:val="clear" w:color="auto" w:fill="FFFFFF"/>
        </w:rPr>
        <w:t>万元。</w:t>
      </w:r>
    </w:p>
    <w:p w14:paraId="6BAF309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）完成产业化阶段对应设备投入不少于</w:t>
      </w:r>
      <w:r w:rsidRPr="00332B78">
        <w:rPr>
          <w:rFonts w:ascii="Times New Roman" w:eastAsia="方正仿宋_GBK" w:hAnsi="Times New Roman" w:cs="Times New Roman"/>
          <w:sz w:val="30"/>
          <w:szCs w:val="30"/>
          <w:shd w:val="clear" w:color="auto" w:fill="FFFFFF"/>
        </w:rPr>
        <w:t>3000</w:t>
      </w:r>
      <w:r w:rsidRPr="00332B78">
        <w:rPr>
          <w:rFonts w:ascii="Times New Roman" w:eastAsia="方正仿宋_GBK" w:hAnsi="Times New Roman" w:cs="Times New Roman"/>
          <w:sz w:val="30"/>
          <w:szCs w:val="30"/>
          <w:shd w:val="clear" w:color="auto" w:fill="FFFFFF"/>
        </w:rPr>
        <w:t>万元。</w:t>
      </w:r>
    </w:p>
    <w:p w14:paraId="3AE8193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）项目实施周期内提交与研发内容相关专利申请获得受理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w:t>
      </w:r>
    </w:p>
    <w:p w14:paraId="751C9006"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4. </w:t>
      </w:r>
      <w:r w:rsidRPr="00332B78">
        <w:rPr>
          <w:rFonts w:ascii="Times New Roman" w:eastAsia="方正仿宋_GBK" w:hAnsi="Times New Roman" w:cs="Times New Roman" w:hint="eastAsia"/>
          <w:b/>
          <w:bCs/>
          <w:sz w:val="30"/>
          <w:szCs w:val="30"/>
          <w:shd w:val="clear" w:color="auto" w:fill="FFFFFF"/>
        </w:rPr>
        <w:t>支持标准</w:t>
      </w:r>
    </w:p>
    <w:p w14:paraId="63CE1AB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对经审核认定的共性关键技术研发及产业化项目，给予承担单位投入最高</w:t>
      </w:r>
      <w:r w:rsidRPr="00332B78">
        <w:rPr>
          <w:rFonts w:ascii="Times New Roman" w:eastAsia="方正仿宋_GBK" w:hAnsi="Times New Roman" w:cs="Times New Roman"/>
          <w:sz w:val="30"/>
          <w:szCs w:val="30"/>
        </w:rPr>
        <w:t>20%</w:t>
      </w:r>
      <w:r w:rsidRPr="00332B78">
        <w:rPr>
          <w:rFonts w:ascii="Times New Roman" w:eastAsia="方正仿宋_GBK" w:hAnsi="Times New Roman" w:cs="Times New Roman"/>
          <w:sz w:val="30"/>
          <w:szCs w:val="30"/>
        </w:rPr>
        <w:t>的补助，单个项目省级补助金额最高</w:t>
      </w:r>
      <w:r w:rsidRPr="00332B78">
        <w:rPr>
          <w:rFonts w:ascii="Times New Roman" w:eastAsia="方正仿宋_GBK" w:hAnsi="Times New Roman" w:cs="Times New Roman"/>
          <w:sz w:val="30"/>
          <w:szCs w:val="30"/>
        </w:rPr>
        <w:t>1000</w:t>
      </w:r>
      <w:r w:rsidRPr="00332B78">
        <w:rPr>
          <w:rFonts w:ascii="Times New Roman" w:eastAsia="方正仿宋_GBK" w:hAnsi="Times New Roman" w:cs="Times New Roman"/>
          <w:sz w:val="30"/>
          <w:szCs w:val="30"/>
        </w:rPr>
        <w:t>万元。</w:t>
      </w:r>
    </w:p>
    <w:p w14:paraId="74E46F24"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（二）支持经营模式创新</w:t>
      </w:r>
    </w:p>
    <w:p w14:paraId="7A88B7E7"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 xml:space="preserve">1. </w:t>
      </w:r>
      <w:r w:rsidRPr="00332B78">
        <w:rPr>
          <w:rFonts w:ascii="Times New Roman" w:eastAsia="方正仿宋_GBK" w:hAnsi="Times New Roman" w:cs="Times New Roman"/>
          <w:b/>
          <w:bCs/>
          <w:sz w:val="30"/>
          <w:szCs w:val="30"/>
          <w:shd w:val="clear" w:color="auto" w:fill="FFFFFF"/>
        </w:rPr>
        <w:t>基本条件</w:t>
      </w:r>
    </w:p>
    <w:p w14:paraId="6A04149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）项目实施单位为省内新能源商用车、专用车等生产企业。</w:t>
      </w:r>
    </w:p>
    <w:p w14:paraId="399813C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2</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2022</w:t>
      </w:r>
      <w:r w:rsidRPr="00332B78">
        <w:rPr>
          <w:rFonts w:ascii="Times New Roman" w:eastAsia="方正仿宋_GBK" w:hAnsi="Times New Roman" w:cs="Times New Roman"/>
          <w:sz w:val="30"/>
          <w:szCs w:val="30"/>
        </w:rPr>
        <w:t>年</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月</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日以来，通过长期租赁、联营线路、共建共营等方式，与市、县（区、市）创新合作开展的经营模式。</w:t>
      </w:r>
    </w:p>
    <w:p w14:paraId="1A3B37A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lastRenderedPageBreak/>
        <w:t>（</w:t>
      </w:r>
      <w:r w:rsidRPr="00332B78">
        <w:rPr>
          <w:rFonts w:ascii="Times New Roman" w:eastAsia="方正仿宋_GBK" w:hAnsi="Times New Roman" w:cs="Times New Roman"/>
          <w:sz w:val="30"/>
          <w:szCs w:val="30"/>
        </w:rPr>
        <w:t>3</w:t>
      </w:r>
      <w:r w:rsidRPr="00332B78">
        <w:rPr>
          <w:rFonts w:ascii="Times New Roman" w:eastAsia="方正仿宋_GBK" w:hAnsi="Times New Roman" w:cs="Times New Roman"/>
          <w:sz w:val="30"/>
          <w:szCs w:val="30"/>
        </w:rPr>
        <w:t>）运营</w:t>
      </w:r>
      <w:r w:rsidRPr="00332B78">
        <w:rPr>
          <w:rFonts w:ascii="Times New Roman" w:eastAsia="方正仿宋_GBK" w:hAnsi="Times New Roman" w:cs="Times New Roman" w:hint="eastAsia"/>
          <w:sz w:val="30"/>
          <w:szCs w:val="30"/>
        </w:rPr>
        <w:t>情况良好</w:t>
      </w:r>
      <w:r w:rsidRPr="00332B78">
        <w:rPr>
          <w:rFonts w:ascii="Times New Roman" w:eastAsia="方正仿宋_GBK" w:hAnsi="Times New Roman" w:cs="Times New Roman"/>
          <w:sz w:val="30"/>
          <w:szCs w:val="30"/>
        </w:rPr>
        <w:t>。</w:t>
      </w:r>
    </w:p>
    <w:p w14:paraId="6CD28EEE"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64C22011"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1</w:t>
      </w:r>
      <w:r w:rsidRPr="00332B78">
        <w:rPr>
          <w:rFonts w:ascii="Times New Roman" w:eastAsia="方正仿宋_GBK" w:hAnsi="Times New Roman" w:cs="Times New Roman"/>
          <w:sz w:val="30"/>
          <w:szCs w:val="30"/>
        </w:rPr>
        <w:t>）投入</w:t>
      </w:r>
      <w:r w:rsidRPr="00332B78">
        <w:rPr>
          <w:rFonts w:ascii="Times New Roman" w:eastAsia="方正仿宋_GBK" w:hAnsi="Times New Roman" w:cs="Times New Roman" w:hint="eastAsia"/>
          <w:sz w:val="30"/>
          <w:szCs w:val="30"/>
        </w:rPr>
        <w:t>运营</w:t>
      </w:r>
      <w:r w:rsidRPr="00332B78">
        <w:rPr>
          <w:rFonts w:ascii="Times New Roman" w:eastAsia="方正仿宋_GBK" w:hAnsi="Times New Roman" w:cs="Times New Roman"/>
          <w:sz w:val="30"/>
          <w:szCs w:val="30"/>
        </w:rPr>
        <w:t>新能源</w:t>
      </w:r>
      <w:r w:rsidRPr="00332B78">
        <w:rPr>
          <w:rFonts w:ascii="Times New Roman" w:eastAsia="方正仿宋_GBK" w:hAnsi="Times New Roman" w:cs="Times New Roman" w:hint="eastAsia"/>
          <w:sz w:val="30"/>
          <w:szCs w:val="30"/>
        </w:rPr>
        <w:t>商用车或专用车</w:t>
      </w:r>
      <w:r w:rsidRPr="00332B78">
        <w:rPr>
          <w:rFonts w:ascii="Times New Roman" w:eastAsia="方正仿宋_GBK" w:hAnsi="Times New Roman" w:cs="Times New Roman"/>
          <w:sz w:val="30"/>
          <w:szCs w:val="30"/>
        </w:rPr>
        <w:t>超过</w:t>
      </w:r>
      <w:r w:rsidRPr="00332B78">
        <w:rPr>
          <w:rFonts w:ascii="Times New Roman" w:eastAsia="方正仿宋_GBK" w:hAnsi="Times New Roman" w:cs="Times New Roman" w:hint="eastAsia"/>
          <w:sz w:val="30"/>
          <w:szCs w:val="30"/>
        </w:rPr>
        <w:t>10</w:t>
      </w:r>
      <w:r w:rsidRPr="00332B78">
        <w:rPr>
          <w:rFonts w:ascii="Times New Roman" w:eastAsia="方正仿宋_GBK" w:hAnsi="Times New Roman" w:cs="Times New Roman"/>
          <w:sz w:val="30"/>
          <w:szCs w:val="30"/>
        </w:rPr>
        <w:t>辆。</w:t>
      </w:r>
    </w:p>
    <w:p w14:paraId="065523B1"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2</w:t>
      </w:r>
      <w:r w:rsidRPr="00332B78">
        <w:rPr>
          <w:rFonts w:ascii="Times New Roman" w:eastAsia="方正仿宋_GBK" w:hAnsi="Times New Roman" w:cs="Times New Roman"/>
          <w:sz w:val="30"/>
          <w:szCs w:val="30"/>
        </w:rPr>
        <w:t>）经营时间超过</w:t>
      </w:r>
      <w:r w:rsidRPr="00332B78">
        <w:rPr>
          <w:rFonts w:ascii="Times New Roman" w:eastAsia="方正仿宋_GBK" w:hAnsi="Times New Roman" w:cs="Times New Roman" w:hint="eastAsia"/>
          <w:sz w:val="30"/>
          <w:szCs w:val="30"/>
        </w:rPr>
        <w:t>6</w:t>
      </w:r>
      <w:r w:rsidRPr="00332B78">
        <w:rPr>
          <w:rFonts w:ascii="Times New Roman" w:eastAsia="方正仿宋_GBK" w:hAnsi="Times New Roman" w:cs="Times New Roman"/>
          <w:sz w:val="30"/>
          <w:szCs w:val="30"/>
        </w:rPr>
        <w:t>个月。</w:t>
      </w:r>
    </w:p>
    <w:p w14:paraId="0B46E5E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39EF06B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支持新能源商用车、专用车等生产企业通过长期租赁、联营线路、共建共营等方式，与市、县（区、市）开展经营模式创新。每年评选</w:t>
      </w:r>
      <w:r w:rsidRPr="00332B78">
        <w:rPr>
          <w:rFonts w:ascii="Times New Roman" w:eastAsia="方正仿宋_GBK" w:hAnsi="Times New Roman" w:cs="Times New Roman"/>
          <w:sz w:val="30"/>
          <w:szCs w:val="30"/>
        </w:rPr>
        <w:t>5</w:t>
      </w:r>
      <w:r w:rsidRPr="00332B78">
        <w:rPr>
          <w:rFonts w:ascii="Times New Roman" w:eastAsia="方正仿宋_GBK" w:hAnsi="Times New Roman" w:cs="Times New Roman"/>
          <w:sz w:val="30"/>
          <w:szCs w:val="30"/>
        </w:rPr>
        <w:t>个左右经营模式创新示范案例，</w:t>
      </w:r>
      <w:proofErr w:type="gramStart"/>
      <w:r w:rsidRPr="00332B78">
        <w:rPr>
          <w:rFonts w:ascii="Times New Roman" w:eastAsia="方正仿宋_GBK" w:hAnsi="Times New Roman" w:cs="Times New Roman"/>
          <w:sz w:val="30"/>
          <w:szCs w:val="30"/>
        </w:rPr>
        <w:t>省级对</w:t>
      </w:r>
      <w:proofErr w:type="gramEnd"/>
      <w:r w:rsidRPr="00332B78">
        <w:rPr>
          <w:rFonts w:ascii="Times New Roman" w:eastAsia="方正仿宋_GBK" w:hAnsi="Times New Roman" w:cs="Times New Roman"/>
          <w:sz w:val="30"/>
          <w:szCs w:val="30"/>
        </w:rPr>
        <w:t>每个案例给予</w:t>
      </w:r>
      <w:r w:rsidRPr="00332B78">
        <w:rPr>
          <w:rFonts w:ascii="Times New Roman" w:eastAsia="方正仿宋_GBK" w:hAnsi="Times New Roman" w:cs="Times New Roman"/>
          <w:sz w:val="30"/>
          <w:szCs w:val="30"/>
        </w:rPr>
        <w:t>500</w:t>
      </w:r>
      <w:r w:rsidRPr="00332B78">
        <w:rPr>
          <w:rFonts w:ascii="Times New Roman" w:eastAsia="方正仿宋_GBK" w:hAnsi="Times New Roman" w:cs="Times New Roman"/>
          <w:sz w:val="30"/>
          <w:szCs w:val="30"/>
        </w:rPr>
        <w:t>万元奖励。</w:t>
      </w:r>
    </w:p>
    <w:p w14:paraId="21E189FA"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三</w:t>
      </w:r>
      <w:r w:rsidRPr="00332B78">
        <w:rPr>
          <w:rFonts w:ascii="方正楷体_GBK" w:eastAsia="方正楷体_GBK" w:hAnsi="方正楷体_GBK" w:cs="方正楷体_GBK"/>
          <w:sz w:val="30"/>
          <w:szCs w:val="30"/>
          <w:shd w:val="clear" w:color="auto" w:fill="FFFFFF"/>
        </w:rPr>
        <w:t>）支持加氢站建设</w:t>
      </w:r>
    </w:p>
    <w:p w14:paraId="6476FA15"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4364F5A9"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）项目实施单位为省内企业。</w:t>
      </w:r>
    </w:p>
    <w:p w14:paraId="13311BC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2022</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日以来，建成投用的日加氢能力</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公斤及以上（</w:t>
      </w:r>
      <w:r w:rsidRPr="00332B78">
        <w:rPr>
          <w:rFonts w:ascii="Times New Roman" w:eastAsia="方正仿宋_GBK" w:hAnsi="Times New Roman" w:cs="Times New Roman" w:hint="eastAsia"/>
          <w:sz w:val="30"/>
          <w:szCs w:val="30"/>
          <w:shd w:val="clear" w:color="auto" w:fill="FFFFFF"/>
        </w:rPr>
        <w:t>或</w:t>
      </w:r>
      <w:r w:rsidRPr="00332B78">
        <w:rPr>
          <w:rFonts w:ascii="Times New Roman" w:eastAsia="方正仿宋_GBK" w:hAnsi="Times New Roman" w:cs="Times New Roman"/>
          <w:sz w:val="30"/>
          <w:szCs w:val="30"/>
          <w:shd w:val="clear" w:color="auto" w:fill="FFFFFF"/>
        </w:rPr>
        <w:t>用于工业用等特殊场景的</w:t>
      </w:r>
      <w:proofErr w:type="gramStart"/>
      <w:r w:rsidRPr="00332B78">
        <w:rPr>
          <w:rFonts w:ascii="Times New Roman" w:eastAsia="方正仿宋_GBK" w:hAnsi="Times New Roman" w:cs="Times New Roman"/>
          <w:sz w:val="30"/>
          <w:szCs w:val="30"/>
          <w:shd w:val="clear" w:color="auto" w:fill="FFFFFF"/>
        </w:rPr>
        <w:t>撬装站</w:t>
      </w:r>
      <w:proofErr w:type="gramEnd"/>
      <w:r w:rsidRPr="00332B78">
        <w:rPr>
          <w:rFonts w:ascii="Times New Roman" w:eastAsia="方正仿宋_GBK" w:hAnsi="Times New Roman" w:cs="Times New Roman"/>
          <w:sz w:val="30"/>
          <w:szCs w:val="30"/>
          <w:shd w:val="clear" w:color="auto" w:fill="FFFFFF"/>
        </w:rPr>
        <w:t>和</w:t>
      </w:r>
      <w:proofErr w:type="gramStart"/>
      <w:r w:rsidRPr="00332B78">
        <w:rPr>
          <w:rFonts w:ascii="Times New Roman" w:eastAsia="方正仿宋_GBK" w:hAnsi="Times New Roman" w:cs="Times New Roman"/>
          <w:sz w:val="30"/>
          <w:szCs w:val="30"/>
          <w:shd w:val="clear" w:color="auto" w:fill="FFFFFF"/>
        </w:rPr>
        <w:t>氢燃料电池</w:t>
      </w:r>
      <w:proofErr w:type="gramEnd"/>
      <w:r w:rsidRPr="00332B78">
        <w:rPr>
          <w:rFonts w:ascii="Times New Roman" w:eastAsia="方正仿宋_GBK" w:hAnsi="Times New Roman" w:cs="Times New Roman"/>
          <w:sz w:val="30"/>
          <w:szCs w:val="30"/>
          <w:shd w:val="clear" w:color="auto" w:fill="FFFFFF"/>
        </w:rPr>
        <w:t>船舶场景的加氢站，日加氢能力</w:t>
      </w:r>
      <w:r w:rsidRPr="00332B78">
        <w:rPr>
          <w:rFonts w:ascii="Times New Roman" w:eastAsia="方正仿宋_GBK" w:hAnsi="Times New Roman" w:cs="Times New Roman"/>
          <w:sz w:val="30"/>
          <w:szCs w:val="30"/>
          <w:shd w:val="clear" w:color="auto" w:fill="FFFFFF"/>
        </w:rPr>
        <w:t>300</w:t>
      </w:r>
      <w:r w:rsidRPr="00332B78">
        <w:rPr>
          <w:rFonts w:ascii="Times New Roman" w:eastAsia="方正仿宋_GBK" w:hAnsi="Times New Roman" w:cs="Times New Roman"/>
          <w:sz w:val="30"/>
          <w:szCs w:val="30"/>
          <w:shd w:val="clear" w:color="auto" w:fill="FFFFFF"/>
        </w:rPr>
        <w:t>公斤及以上）、</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公斤及以上的加氢站（</w:t>
      </w:r>
      <w:r w:rsidRPr="00332B78">
        <w:rPr>
          <w:rFonts w:ascii="Times New Roman" w:eastAsia="方正仿宋_GBK" w:hAnsi="Times New Roman" w:cs="Times New Roman" w:hint="eastAsia"/>
          <w:sz w:val="30"/>
          <w:szCs w:val="30"/>
          <w:shd w:val="clear" w:color="auto" w:fill="FFFFFF"/>
        </w:rPr>
        <w:t>或</w:t>
      </w:r>
      <w:r w:rsidRPr="00332B78">
        <w:rPr>
          <w:rFonts w:ascii="Times New Roman" w:eastAsia="方正仿宋_GBK" w:hAnsi="Times New Roman" w:cs="Times New Roman"/>
          <w:sz w:val="30"/>
          <w:szCs w:val="30"/>
          <w:shd w:val="clear" w:color="auto" w:fill="FFFFFF"/>
        </w:rPr>
        <w:t>用于工业用等特殊场景的</w:t>
      </w:r>
      <w:proofErr w:type="gramStart"/>
      <w:r w:rsidRPr="00332B78">
        <w:rPr>
          <w:rFonts w:ascii="Times New Roman" w:eastAsia="方正仿宋_GBK" w:hAnsi="Times New Roman" w:cs="Times New Roman"/>
          <w:sz w:val="30"/>
          <w:szCs w:val="30"/>
          <w:shd w:val="clear" w:color="auto" w:fill="FFFFFF"/>
        </w:rPr>
        <w:t>撬装站</w:t>
      </w:r>
      <w:proofErr w:type="gramEnd"/>
      <w:r w:rsidRPr="00332B78">
        <w:rPr>
          <w:rFonts w:ascii="Times New Roman" w:eastAsia="方正仿宋_GBK" w:hAnsi="Times New Roman" w:cs="Times New Roman"/>
          <w:sz w:val="30"/>
          <w:szCs w:val="30"/>
          <w:shd w:val="clear" w:color="auto" w:fill="FFFFFF"/>
        </w:rPr>
        <w:t>和</w:t>
      </w:r>
      <w:proofErr w:type="gramStart"/>
      <w:r w:rsidRPr="00332B78">
        <w:rPr>
          <w:rFonts w:ascii="Times New Roman" w:eastAsia="方正仿宋_GBK" w:hAnsi="Times New Roman" w:cs="Times New Roman"/>
          <w:sz w:val="30"/>
          <w:szCs w:val="30"/>
          <w:shd w:val="clear" w:color="auto" w:fill="FFFFFF"/>
        </w:rPr>
        <w:t>氢燃料电池</w:t>
      </w:r>
      <w:proofErr w:type="gramEnd"/>
      <w:r w:rsidRPr="00332B78">
        <w:rPr>
          <w:rFonts w:ascii="Times New Roman" w:eastAsia="方正仿宋_GBK" w:hAnsi="Times New Roman" w:cs="Times New Roman"/>
          <w:sz w:val="30"/>
          <w:szCs w:val="30"/>
          <w:shd w:val="clear" w:color="auto" w:fill="FFFFFF"/>
        </w:rPr>
        <w:t>船舶场景的加氢站，日加氢能力</w:t>
      </w:r>
      <w:r w:rsidRPr="00332B78">
        <w:rPr>
          <w:rFonts w:ascii="Times New Roman" w:eastAsia="方正仿宋_GBK" w:hAnsi="Times New Roman" w:cs="Times New Roman"/>
          <w:sz w:val="30"/>
          <w:szCs w:val="30"/>
          <w:shd w:val="clear" w:color="auto" w:fill="FFFFFF"/>
        </w:rPr>
        <w:t>100</w:t>
      </w:r>
      <w:r w:rsidRPr="00332B78">
        <w:rPr>
          <w:rFonts w:ascii="Times New Roman" w:eastAsia="方正仿宋_GBK" w:hAnsi="Times New Roman" w:cs="Times New Roman"/>
          <w:sz w:val="30"/>
          <w:szCs w:val="30"/>
          <w:shd w:val="clear" w:color="auto" w:fill="FFFFFF"/>
        </w:rPr>
        <w:t>公斤及以上）。</w:t>
      </w:r>
    </w:p>
    <w:p w14:paraId="5E04654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69AE64E1"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具备对应加氢能力</w:t>
      </w:r>
      <w:r w:rsidRPr="00332B78">
        <w:rPr>
          <w:rFonts w:ascii="Times New Roman" w:eastAsia="方正仿宋_GBK" w:hAnsi="Times New Roman" w:cs="Times New Roman" w:hint="eastAsia"/>
          <w:sz w:val="30"/>
          <w:szCs w:val="30"/>
          <w:shd w:val="clear" w:color="auto" w:fill="FFFFFF"/>
        </w:rPr>
        <w:t>并投入运营</w:t>
      </w:r>
      <w:r w:rsidRPr="00332B78">
        <w:rPr>
          <w:rFonts w:ascii="Times New Roman" w:eastAsia="方正仿宋_GBK" w:hAnsi="Times New Roman" w:cs="Times New Roman"/>
          <w:sz w:val="30"/>
          <w:szCs w:val="30"/>
          <w:shd w:val="clear" w:color="auto" w:fill="FFFFFF"/>
        </w:rPr>
        <w:t>。</w:t>
      </w:r>
    </w:p>
    <w:p w14:paraId="6260F0E4"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3C063CE9"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对建成投用的日加氢能力</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公斤及以上（对应用于工业用等特殊场景的</w:t>
      </w:r>
      <w:proofErr w:type="gramStart"/>
      <w:r w:rsidRPr="00332B78">
        <w:rPr>
          <w:rFonts w:ascii="Times New Roman" w:eastAsia="方正仿宋_GBK" w:hAnsi="Times New Roman" w:cs="Times New Roman"/>
          <w:sz w:val="30"/>
          <w:szCs w:val="30"/>
          <w:shd w:val="clear" w:color="auto" w:fill="FFFFFF"/>
        </w:rPr>
        <w:t>撬装站</w:t>
      </w:r>
      <w:proofErr w:type="gramEnd"/>
      <w:r w:rsidRPr="00332B78">
        <w:rPr>
          <w:rFonts w:ascii="Times New Roman" w:eastAsia="方正仿宋_GBK" w:hAnsi="Times New Roman" w:cs="Times New Roman"/>
          <w:sz w:val="30"/>
          <w:szCs w:val="30"/>
          <w:shd w:val="clear" w:color="auto" w:fill="FFFFFF"/>
        </w:rPr>
        <w:t>和</w:t>
      </w:r>
      <w:proofErr w:type="gramStart"/>
      <w:r w:rsidRPr="00332B78">
        <w:rPr>
          <w:rFonts w:ascii="Times New Roman" w:eastAsia="方正仿宋_GBK" w:hAnsi="Times New Roman" w:cs="Times New Roman"/>
          <w:sz w:val="30"/>
          <w:szCs w:val="30"/>
          <w:shd w:val="clear" w:color="auto" w:fill="FFFFFF"/>
        </w:rPr>
        <w:t>氢燃料电池</w:t>
      </w:r>
      <w:proofErr w:type="gramEnd"/>
      <w:r w:rsidRPr="00332B78">
        <w:rPr>
          <w:rFonts w:ascii="Times New Roman" w:eastAsia="方正仿宋_GBK" w:hAnsi="Times New Roman" w:cs="Times New Roman"/>
          <w:sz w:val="30"/>
          <w:szCs w:val="30"/>
          <w:shd w:val="clear" w:color="auto" w:fill="FFFFFF"/>
        </w:rPr>
        <w:t>船舶场景的加氢站，日加氢能力</w:t>
      </w:r>
      <w:r w:rsidRPr="00332B78">
        <w:rPr>
          <w:rFonts w:ascii="Times New Roman" w:eastAsia="方正仿宋_GBK" w:hAnsi="Times New Roman" w:cs="Times New Roman"/>
          <w:sz w:val="30"/>
          <w:szCs w:val="30"/>
          <w:shd w:val="clear" w:color="auto" w:fill="FFFFFF"/>
        </w:rPr>
        <w:t>300</w:t>
      </w:r>
      <w:r w:rsidRPr="00332B78">
        <w:rPr>
          <w:rFonts w:ascii="Times New Roman" w:eastAsia="方正仿宋_GBK" w:hAnsi="Times New Roman" w:cs="Times New Roman"/>
          <w:sz w:val="30"/>
          <w:szCs w:val="30"/>
          <w:shd w:val="clear" w:color="auto" w:fill="FFFFFF"/>
        </w:rPr>
        <w:t>公斤及以上）、</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公斤及以上的加氢站（对应用于工业用等特殊场景的</w:t>
      </w:r>
      <w:proofErr w:type="gramStart"/>
      <w:r w:rsidRPr="00332B78">
        <w:rPr>
          <w:rFonts w:ascii="Times New Roman" w:eastAsia="方正仿宋_GBK" w:hAnsi="Times New Roman" w:cs="Times New Roman"/>
          <w:sz w:val="30"/>
          <w:szCs w:val="30"/>
          <w:shd w:val="clear" w:color="auto" w:fill="FFFFFF"/>
        </w:rPr>
        <w:t>撬装站</w:t>
      </w:r>
      <w:proofErr w:type="gramEnd"/>
      <w:r w:rsidRPr="00332B78">
        <w:rPr>
          <w:rFonts w:ascii="Times New Roman" w:eastAsia="方正仿宋_GBK" w:hAnsi="Times New Roman" w:cs="Times New Roman"/>
          <w:sz w:val="30"/>
          <w:szCs w:val="30"/>
          <w:shd w:val="clear" w:color="auto" w:fill="FFFFFF"/>
        </w:rPr>
        <w:t>和</w:t>
      </w:r>
      <w:proofErr w:type="gramStart"/>
      <w:r w:rsidRPr="00332B78">
        <w:rPr>
          <w:rFonts w:ascii="Times New Roman" w:eastAsia="方正仿宋_GBK" w:hAnsi="Times New Roman" w:cs="Times New Roman"/>
          <w:sz w:val="30"/>
          <w:szCs w:val="30"/>
          <w:shd w:val="clear" w:color="auto" w:fill="FFFFFF"/>
        </w:rPr>
        <w:t>氢燃料电池</w:t>
      </w:r>
      <w:proofErr w:type="gramEnd"/>
      <w:r w:rsidRPr="00332B78">
        <w:rPr>
          <w:rFonts w:ascii="Times New Roman" w:eastAsia="方正仿宋_GBK" w:hAnsi="Times New Roman" w:cs="Times New Roman"/>
          <w:sz w:val="30"/>
          <w:szCs w:val="30"/>
          <w:shd w:val="clear" w:color="auto" w:fill="FFFFFF"/>
        </w:rPr>
        <w:t>船舶场景的加氢站，日加氢能力</w:t>
      </w:r>
      <w:r w:rsidRPr="00332B78">
        <w:rPr>
          <w:rFonts w:ascii="Times New Roman" w:eastAsia="方正仿宋_GBK" w:hAnsi="Times New Roman" w:cs="Times New Roman"/>
          <w:sz w:val="30"/>
          <w:szCs w:val="30"/>
          <w:shd w:val="clear" w:color="auto" w:fill="FFFFFF"/>
        </w:rPr>
        <w:t>100</w:t>
      </w:r>
      <w:r w:rsidRPr="00332B78">
        <w:rPr>
          <w:rFonts w:ascii="Times New Roman" w:eastAsia="方正仿宋_GBK" w:hAnsi="Times New Roman" w:cs="Times New Roman"/>
          <w:sz w:val="30"/>
          <w:szCs w:val="30"/>
          <w:shd w:val="clear" w:color="auto" w:fill="FFFFFF"/>
        </w:rPr>
        <w:t>公斤及以上），按加氢站（</w:t>
      </w:r>
      <w:proofErr w:type="gramStart"/>
      <w:r w:rsidRPr="00332B78">
        <w:rPr>
          <w:rFonts w:ascii="Times New Roman" w:eastAsia="方正仿宋_GBK" w:hAnsi="Times New Roman" w:cs="Times New Roman"/>
          <w:sz w:val="30"/>
          <w:szCs w:val="30"/>
          <w:shd w:val="clear" w:color="auto" w:fill="FFFFFF"/>
        </w:rPr>
        <w:t>撬装站</w:t>
      </w:r>
      <w:proofErr w:type="gramEnd"/>
      <w:r w:rsidRPr="00332B78">
        <w:rPr>
          <w:rFonts w:ascii="Times New Roman" w:eastAsia="方正仿宋_GBK" w:hAnsi="Times New Roman" w:cs="Times New Roman"/>
          <w:sz w:val="30"/>
          <w:szCs w:val="30"/>
          <w:shd w:val="clear" w:color="auto" w:fill="FFFFFF"/>
        </w:rPr>
        <w:t>）固定资产（不含土地价款）投资的</w:t>
      </w:r>
      <w:r w:rsidRPr="00332B78">
        <w:rPr>
          <w:rFonts w:ascii="Times New Roman" w:eastAsia="方正仿宋_GBK" w:hAnsi="Times New Roman" w:cs="Times New Roman"/>
          <w:sz w:val="30"/>
          <w:szCs w:val="30"/>
          <w:shd w:val="clear" w:color="auto" w:fill="FFFFFF"/>
        </w:rPr>
        <w:t>50%</w:t>
      </w:r>
      <w:r w:rsidRPr="00332B78">
        <w:rPr>
          <w:rFonts w:ascii="Times New Roman" w:eastAsia="方正仿宋_GBK" w:hAnsi="Times New Roman" w:cs="Times New Roman"/>
          <w:sz w:val="30"/>
          <w:szCs w:val="30"/>
          <w:shd w:val="clear" w:color="auto" w:fill="FFFFFF"/>
        </w:rPr>
        <w:t>给予补助，每站分别最高补助</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w:t>
      </w:r>
      <w:r w:rsidRPr="00332B78">
        <w:rPr>
          <w:rFonts w:ascii="Times New Roman" w:eastAsia="方正仿宋_GBK" w:hAnsi="Times New Roman" w:cs="Times New Roman"/>
          <w:sz w:val="30"/>
          <w:szCs w:val="30"/>
          <w:shd w:val="clear" w:color="auto" w:fill="FFFFFF"/>
        </w:rPr>
        <w:t>300</w:t>
      </w:r>
      <w:r w:rsidRPr="00332B78">
        <w:rPr>
          <w:rFonts w:ascii="Times New Roman" w:eastAsia="方正仿宋_GBK" w:hAnsi="Times New Roman" w:cs="Times New Roman"/>
          <w:sz w:val="30"/>
          <w:szCs w:val="30"/>
          <w:shd w:val="clear" w:color="auto" w:fill="FFFFFF"/>
        </w:rPr>
        <w:t>万元，省、市（县、市、区）按照</w:t>
      </w:r>
      <w:r w:rsidRPr="00332B78">
        <w:rPr>
          <w:rFonts w:ascii="Times New Roman" w:eastAsia="方正仿宋_GBK" w:hAnsi="Times New Roman" w:cs="Times New Roman"/>
          <w:sz w:val="30"/>
          <w:szCs w:val="30"/>
          <w:shd w:val="clear" w:color="auto" w:fill="FFFFFF"/>
        </w:rPr>
        <w:t>1:1</w:t>
      </w:r>
      <w:r w:rsidRPr="00332B78">
        <w:rPr>
          <w:rFonts w:ascii="Times New Roman" w:eastAsia="方正仿宋_GBK" w:hAnsi="Times New Roman" w:cs="Times New Roman"/>
          <w:sz w:val="30"/>
          <w:szCs w:val="30"/>
          <w:shd w:val="clear" w:color="auto" w:fill="FFFFFF"/>
        </w:rPr>
        <w:t>比例分担。</w:t>
      </w:r>
    </w:p>
    <w:p w14:paraId="565B8791" w14:textId="77777777" w:rsidR="00A75C03" w:rsidRPr="00332B78" w:rsidRDefault="00000000">
      <w:pPr>
        <w:snapToGrid w:val="0"/>
        <w:spacing w:line="480" w:lineRule="exact"/>
        <w:ind w:firstLineChars="200" w:firstLine="600"/>
        <w:outlineLvl w:val="0"/>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t>二、安徽省促进中医药振兴发展行动计划（</w:t>
      </w:r>
      <w:r w:rsidRPr="00332B78">
        <w:rPr>
          <w:rFonts w:ascii="Times New Roman" w:eastAsia="方正黑体_GBK" w:hAnsi="Times New Roman" w:cs="Times New Roman"/>
          <w:sz w:val="30"/>
          <w:szCs w:val="30"/>
          <w:shd w:val="clear" w:color="auto" w:fill="FFFFFF"/>
        </w:rPr>
        <w:t>2022—2024</w:t>
      </w:r>
      <w:r w:rsidRPr="00332B78">
        <w:rPr>
          <w:rFonts w:ascii="Times New Roman" w:eastAsia="方正黑体_GBK" w:hAnsi="Times New Roman" w:cs="Times New Roman"/>
          <w:sz w:val="30"/>
          <w:szCs w:val="30"/>
          <w:shd w:val="clear" w:color="auto" w:fill="FFFFFF"/>
        </w:rPr>
        <w:t>年）</w:t>
      </w:r>
    </w:p>
    <w:p w14:paraId="106CA61D"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四</w:t>
      </w:r>
      <w:r w:rsidRPr="00332B78">
        <w:rPr>
          <w:rFonts w:ascii="方正楷体_GBK" w:eastAsia="方正楷体_GBK" w:hAnsi="方正楷体_GBK" w:cs="方正楷体_GBK"/>
          <w:sz w:val="30"/>
          <w:szCs w:val="30"/>
          <w:shd w:val="clear" w:color="auto" w:fill="FFFFFF"/>
        </w:rPr>
        <w:t>）支持中药产业公共服务平台建设</w:t>
      </w:r>
    </w:p>
    <w:p w14:paraId="332D513F"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lastRenderedPageBreak/>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6C92A5E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）项目实施单位为省内独立法人机构。</w:t>
      </w:r>
    </w:p>
    <w:p w14:paraId="50F30B0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）项目在省</w:t>
      </w:r>
      <w:r w:rsidRPr="00332B78">
        <w:rPr>
          <w:rFonts w:ascii="Times New Roman" w:eastAsia="方正仿宋_GBK" w:hAnsi="Times New Roman" w:cs="Times New Roman" w:hint="eastAsia"/>
          <w:sz w:val="30"/>
          <w:szCs w:val="30"/>
          <w:shd w:val="clear" w:color="auto" w:fill="FFFFFF"/>
        </w:rPr>
        <w:t>内</w:t>
      </w:r>
      <w:r w:rsidRPr="00332B78">
        <w:rPr>
          <w:rFonts w:ascii="Times New Roman" w:eastAsia="方正仿宋_GBK" w:hAnsi="Times New Roman" w:cs="Times New Roman"/>
          <w:sz w:val="30"/>
          <w:szCs w:val="30"/>
          <w:shd w:val="clear" w:color="auto" w:fill="FFFFFF"/>
        </w:rPr>
        <w:t>建设运营，具备</w:t>
      </w:r>
      <w:r w:rsidRPr="00332B78">
        <w:rPr>
          <w:rFonts w:ascii="Times New Roman" w:eastAsia="方正仿宋_GBK" w:hAnsi="Times New Roman" w:cs="Times New Roman" w:hint="eastAsia"/>
          <w:sz w:val="30"/>
          <w:szCs w:val="30"/>
          <w:shd w:val="clear" w:color="auto" w:fill="FFFFFF"/>
        </w:rPr>
        <w:t>中药领域</w:t>
      </w:r>
      <w:r w:rsidRPr="00332B78">
        <w:rPr>
          <w:rFonts w:ascii="Times New Roman" w:eastAsia="方正仿宋_GBK" w:hAnsi="Times New Roman" w:cs="Times New Roman"/>
          <w:sz w:val="30"/>
          <w:szCs w:val="30"/>
          <w:shd w:val="clear" w:color="auto" w:fill="FFFFFF"/>
        </w:rPr>
        <w:t>关键共性技术研发、中试熟化、检验检测等功能（具备一项或多项）。</w:t>
      </w:r>
    </w:p>
    <w:p w14:paraId="16FAADF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）项目启动时间不早于</w:t>
      </w:r>
      <w:r w:rsidRPr="00332B78">
        <w:rPr>
          <w:rFonts w:ascii="Times New Roman" w:eastAsia="方正仿宋_GBK" w:hAnsi="Times New Roman" w:cs="Times New Roman"/>
          <w:sz w:val="30"/>
          <w:szCs w:val="30"/>
          <w:shd w:val="clear" w:color="auto" w:fill="FFFFFF"/>
        </w:rPr>
        <w:t>2022</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日，并最迟于</w:t>
      </w:r>
      <w:r w:rsidRPr="00332B78">
        <w:rPr>
          <w:rFonts w:ascii="Times New Roman" w:eastAsia="方正仿宋_GBK" w:hAnsi="Times New Roman" w:cs="Times New Roman"/>
          <w:sz w:val="30"/>
          <w:szCs w:val="30"/>
          <w:shd w:val="clear" w:color="auto" w:fill="FFFFFF"/>
        </w:rPr>
        <w:t>2024</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12</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31</w:t>
      </w:r>
      <w:r w:rsidRPr="00332B78">
        <w:rPr>
          <w:rFonts w:ascii="Times New Roman" w:eastAsia="方正仿宋_GBK" w:hAnsi="Times New Roman" w:cs="Times New Roman"/>
          <w:sz w:val="30"/>
          <w:szCs w:val="30"/>
          <w:shd w:val="clear" w:color="auto" w:fill="FFFFFF"/>
        </w:rPr>
        <w:t>日前建成。</w:t>
      </w:r>
    </w:p>
    <w:p w14:paraId="29EF91F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66BFE9B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）项目完成总投资不低于</w:t>
      </w:r>
      <w:r w:rsidRPr="00332B78">
        <w:rPr>
          <w:rFonts w:ascii="Times New Roman" w:eastAsia="方正仿宋_GBK" w:hAnsi="Times New Roman" w:cs="Times New Roman"/>
          <w:sz w:val="30"/>
          <w:szCs w:val="30"/>
          <w:shd w:val="clear" w:color="auto" w:fill="FFFFFF"/>
        </w:rPr>
        <w:t>2000</w:t>
      </w:r>
      <w:r w:rsidRPr="00332B78">
        <w:rPr>
          <w:rFonts w:ascii="Times New Roman" w:eastAsia="方正仿宋_GBK" w:hAnsi="Times New Roman" w:cs="Times New Roman"/>
          <w:sz w:val="30"/>
          <w:szCs w:val="30"/>
          <w:shd w:val="clear" w:color="auto" w:fill="FFFFFF"/>
        </w:rPr>
        <w:t>万元，其中设备投资不低于</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6B76707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）专职</w:t>
      </w:r>
      <w:r w:rsidRPr="00332B78">
        <w:rPr>
          <w:rFonts w:ascii="Times New Roman" w:eastAsia="方正仿宋_GBK" w:hAnsi="Times New Roman" w:cs="Times New Roman" w:hint="eastAsia"/>
          <w:sz w:val="30"/>
          <w:szCs w:val="30"/>
          <w:shd w:val="clear" w:color="auto" w:fill="FFFFFF"/>
        </w:rPr>
        <w:t>运营</w:t>
      </w:r>
      <w:r w:rsidRPr="00332B78">
        <w:rPr>
          <w:rFonts w:ascii="Times New Roman" w:eastAsia="方正仿宋_GBK" w:hAnsi="Times New Roman" w:cs="Times New Roman"/>
          <w:sz w:val="30"/>
          <w:szCs w:val="30"/>
          <w:shd w:val="clear" w:color="auto" w:fill="FFFFFF"/>
        </w:rPr>
        <w:t>人员不少于</w:t>
      </w:r>
      <w:r w:rsidRPr="00332B78">
        <w:rPr>
          <w:rFonts w:ascii="Times New Roman" w:eastAsia="方正仿宋_GBK" w:hAnsi="Times New Roman" w:cs="Times New Roman"/>
          <w:sz w:val="30"/>
          <w:szCs w:val="30"/>
          <w:shd w:val="clear" w:color="auto" w:fill="FFFFFF"/>
        </w:rPr>
        <w:t>10</w:t>
      </w:r>
      <w:r w:rsidRPr="00332B78">
        <w:rPr>
          <w:rFonts w:ascii="Times New Roman" w:eastAsia="方正仿宋_GBK" w:hAnsi="Times New Roman" w:cs="Times New Roman"/>
          <w:sz w:val="30"/>
          <w:szCs w:val="30"/>
          <w:shd w:val="clear" w:color="auto" w:fill="FFFFFF"/>
        </w:rPr>
        <w:t>人。</w:t>
      </w:r>
    </w:p>
    <w:p w14:paraId="39C574A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3</w:t>
      </w:r>
      <w:r w:rsidRPr="00332B78">
        <w:rPr>
          <w:rFonts w:ascii="Times New Roman" w:eastAsia="方正仿宋_GBK" w:hAnsi="Times New Roman" w:cs="Times New Roman" w:hint="eastAsia"/>
          <w:sz w:val="30"/>
          <w:szCs w:val="30"/>
          <w:shd w:val="clear" w:color="auto" w:fill="FFFFFF"/>
        </w:rPr>
        <w:t>）年度对外提供服务不少于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hint="eastAsia"/>
          <w:sz w:val="30"/>
          <w:szCs w:val="30"/>
          <w:shd w:val="clear" w:color="auto" w:fill="FFFFFF"/>
        </w:rPr>
        <w:t>次。</w:t>
      </w:r>
    </w:p>
    <w:p w14:paraId="6718E20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40A47C63"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对经评定的中药产业公共服务项目，按其固定资产投入（不含土地投入）的</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予以补助，最高</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万元。补助资金采取分期分批拨付方式，项目启动后拨付</w:t>
      </w:r>
      <w:r w:rsidRPr="00332B78">
        <w:rPr>
          <w:rFonts w:ascii="Times New Roman" w:eastAsia="方正仿宋_GBK" w:hAnsi="Times New Roman" w:cs="Times New Roman"/>
          <w:sz w:val="30"/>
          <w:szCs w:val="30"/>
          <w:shd w:val="clear" w:color="auto" w:fill="FFFFFF"/>
        </w:rPr>
        <w:t>50%</w:t>
      </w:r>
      <w:r w:rsidRPr="00332B78">
        <w:rPr>
          <w:rFonts w:ascii="Times New Roman" w:eastAsia="方正仿宋_GBK" w:hAnsi="Times New Roman" w:cs="Times New Roman"/>
          <w:sz w:val="30"/>
          <w:szCs w:val="30"/>
          <w:shd w:val="clear" w:color="auto" w:fill="FFFFFF"/>
        </w:rPr>
        <w:t>，项目建成运营并通过验收后拨付剩余资金。</w:t>
      </w:r>
    </w:p>
    <w:p w14:paraId="0144CB3E"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五</w:t>
      </w:r>
      <w:r w:rsidRPr="00332B78">
        <w:rPr>
          <w:rFonts w:ascii="方正楷体_GBK" w:eastAsia="方正楷体_GBK" w:hAnsi="方正楷体_GBK" w:cs="方正楷体_GBK"/>
          <w:sz w:val="30"/>
          <w:szCs w:val="30"/>
          <w:shd w:val="clear" w:color="auto" w:fill="FFFFFF"/>
        </w:rPr>
        <w:t>）支持中药新药研发</w:t>
      </w:r>
    </w:p>
    <w:p w14:paraId="4735C4DE"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74CE4D1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）项目研制单位为省内独立法人企业。</w:t>
      </w:r>
    </w:p>
    <w:p w14:paraId="29706BDC"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2</w:t>
      </w: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2022</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日以来，</w:t>
      </w:r>
      <w:r w:rsidRPr="00332B78">
        <w:rPr>
          <w:rFonts w:ascii="Times New Roman" w:eastAsia="方正仿宋_GBK" w:hAnsi="Times New Roman" w:cs="Times New Roman" w:hint="eastAsia"/>
          <w:sz w:val="30"/>
          <w:szCs w:val="30"/>
          <w:shd w:val="clear" w:color="auto" w:fill="FFFFFF"/>
        </w:rPr>
        <w:t>进入</w:t>
      </w:r>
      <w:r w:rsidRPr="00332B78">
        <w:rPr>
          <w:rFonts w:ascii="Times New Roman" w:eastAsia="方正仿宋_GBK" w:hAnsi="Times New Roman" w:cs="Times New Roman"/>
          <w:sz w:val="30"/>
          <w:szCs w:val="30"/>
          <w:shd w:val="clear" w:color="auto" w:fill="FFFFFF"/>
        </w:rPr>
        <w:t>临床试验</w:t>
      </w:r>
      <w:r w:rsidRPr="00332B78">
        <w:rPr>
          <w:rFonts w:ascii="Times New Roman" w:eastAsia="方正仿宋_GBK" w:hAnsi="Times New Roman" w:cs="Times New Roman" w:hint="eastAsia"/>
          <w:sz w:val="30"/>
          <w:szCs w:val="30"/>
          <w:shd w:val="clear" w:color="auto" w:fill="FFFFFF"/>
        </w:rPr>
        <w:t>阶段</w:t>
      </w:r>
      <w:r w:rsidRPr="00332B78">
        <w:rPr>
          <w:rFonts w:ascii="Times New Roman" w:eastAsia="方正仿宋_GBK" w:hAnsi="Times New Roman" w:cs="Times New Roman"/>
          <w:sz w:val="30"/>
          <w:szCs w:val="30"/>
          <w:shd w:val="clear" w:color="auto" w:fill="FFFFFF"/>
        </w:rPr>
        <w:t>的中药创新药、中药改良型新药、古代经典名方中药复方制剂。</w:t>
      </w:r>
    </w:p>
    <w:p w14:paraId="58E69E2D"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224F1A9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1</w:t>
      </w:r>
      <w:r w:rsidRPr="00332B78">
        <w:rPr>
          <w:rFonts w:ascii="Times New Roman" w:eastAsia="方正仿宋_GBK" w:hAnsi="Times New Roman" w:cs="Times New Roman" w:hint="eastAsia"/>
          <w:sz w:val="30"/>
          <w:szCs w:val="30"/>
          <w:shd w:val="clear" w:color="auto" w:fill="FFFFFF"/>
        </w:rPr>
        <w:t>）完成</w:t>
      </w:r>
      <w:r w:rsidRPr="00332B78">
        <w:rPr>
          <w:rFonts w:ascii="Times New Roman" w:eastAsia="方正仿宋_GBK" w:hAnsi="Times New Roman" w:cs="Times New Roman"/>
          <w:sz w:val="30"/>
          <w:szCs w:val="30"/>
          <w:shd w:val="clear" w:color="auto" w:fill="FFFFFF"/>
        </w:rPr>
        <w:t>研发投入不少于</w:t>
      </w:r>
      <w:r w:rsidRPr="00332B78">
        <w:rPr>
          <w:rFonts w:ascii="Times New Roman" w:eastAsia="方正仿宋_GBK" w:hAnsi="Times New Roman" w:cs="Times New Roman" w:hint="eastAsia"/>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4FBBB81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2</w:t>
      </w:r>
      <w:r w:rsidRPr="00332B78">
        <w:rPr>
          <w:rFonts w:ascii="Times New Roman" w:eastAsia="方正仿宋_GBK" w:hAnsi="Times New Roman" w:cs="Times New Roman" w:hint="eastAsia"/>
          <w:sz w:val="30"/>
          <w:szCs w:val="30"/>
          <w:shd w:val="clear" w:color="auto" w:fill="FFFFFF"/>
        </w:rPr>
        <w:t>）完成包含不少于</w:t>
      </w:r>
      <w:r w:rsidRPr="00332B78">
        <w:rPr>
          <w:rFonts w:ascii="Times New Roman" w:eastAsia="方正仿宋_GBK" w:hAnsi="Times New Roman" w:cs="Times New Roman" w:hint="eastAsia"/>
          <w:sz w:val="30"/>
          <w:szCs w:val="30"/>
          <w:shd w:val="clear" w:color="auto" w:fill="FFFFFF"/>
        </w:rPr>
        <w:t>20</w:t>
      </w:r>
      <w:r w:rsidRPr="00332B78">
        <w:rPr>
          <w:rFonts w:ascii="Times New Roman" w:eastAsia="方正仿宋_GBK" w:hAnsi="Times New Roman" w:cs="Times New Roman" w:hint="eastAsia"/>
          <w:sz w:val="30"/>
          <w:szCs w:val="30"/>
          <w:shd w:val="clear" w:color="auto" w:fill="FFFFFF"/>
        </w:rPr>
        <w:t>对病例的临床试验。</w:t>
      </w:r>
    </w:p>
    <w:p w14:paraId="6F92551F"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5BD86F6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按照临床前研究和临床试验费用的</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给予补助，最高</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w:t>
      </w:r>
    </w:p>
    <w:p w14:paraId="1935FCD0" w14:textId="77777777" w:rsidR="00A75C03" w:rsidRPr="00332B78" w:rsidRDefault="00000000">
      <w:pPr>
        <w:snapToGrid w:val="0"/>
        <w:spacing w:line="480" w:lineRule="exact"/>
        <w:ind w:firstLineChars="200" w:firstLine="600"/>
        <w:outlineLvl w:val="0"/>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t>三、安徽省提升产业基础能力实施方案</w:t>
      </w:r>
    </w:p>
    <w:p w14:paraId="473074DB"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hint="eastAsia"/>
          <w:sz w:val="30"/>
          <w:szCs w:val="30"/>
          <w:shd w:val="clear" w:color="auto" w:fill="FFFFFF"/>
        </w:rPr>
        <w:t>（六）</w:t>
      </w:r>
      <w:r w:rsidRPr="00332B78">
        <w:rPr>
          <w:rFonts w:ascii="方正楷体_GBK" w:eastAsia="方正楷体_GBK" w:hAnsi="方正楷体_GBK" w:cs="方正楷体_GBK"/>
          <w:sz w:val="30"/>
          <w:szCs w:val="30"/>
          <w:shd w:val="clear" w:color="auto" w:fill="FFFFFF"/>
        </w:rPr>
        <w:t>支持产业基础共性技术服务平台项目建设</w:t>
      </w:r>
    </w:p>
    <w:p w14:paraId="28FFBF5D"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lastRenderedPageBreak/>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765D296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）项目实施单位为省内独立法人机构或地方政府</w:t>
      </w:r>
      <w:r w:rsidRPr="00332B78">
        <w:rPr>
          <w:rFonts w:ascii="Times New Roman" w:eastAsia="方正仿宋_GBK" w:hAnsi="Times New Roman" w:cs="Times New Roman" w:hint="eastAsia"/>
          <w:sz w:val="30"/>
          <w:szCs w:val="30"/>
          <w:shd w:val="clear" w:color="auto" w:fill="FFFFFF"/>
        </w:rPr>
        <w:t>及其相关部门、派出机构</w:t>
      </w:r>
      <w:r w:rsidRPr="00332B78">
        <w:rPr>
          <w:rFonts w:ascii="Times New Roman" w:eastAsia="方正仿宋_GBK" w:hAnsi="Times New Roman" w:cs="Times New Roman"/>
          <w:sz w:val="30"/>
          <w:szCs w:val="30"/>
          <w:shd w:val="clear" w:color="auto" w:fill="FFFFFF"/>
        </w:rPr>
        <w:t>。</w:t>
      </w:r>
    </w:p>
    <w:p w14:paraId="6F0A2D5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项目建成后</w:t>
      </w: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可在产业基础领域（基础零部件、基础元器件、基础材料、基础软件、基础工艺、未来产业基础）</w:t>
      </w:r>
      <w:r w:rsidRPr="00332B78">
        <w:rPr>
          <w:rFonts w:ascii="Times New Roman" w:eastAsia="方正仿宋_GBK" w:hAnsi="Times New Roman" w:cs="Times New Roman"/>
          <w:sz w:val="30"/>
          <w:szCs w:val="30"/>
          <w:shd w:val="clear" w:color="auto" w:fill="FFFFFF"/>
        </w:rPr>
        <w:t>具备关键共性技术研发、中试熟化、检验检测等公共服务功能（具备一项或多项）。</w:t>
      </w:r>
    </w:p>
    <w:p w14:paraId="747AED46"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2AED81F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）项目完成总投资不低于</w:t>
      </w:r>
      <w:r w:rsidRPr="00332B78">
        <w:rPr>
          <w:rFonts w:ascii="Times New Roman" w:eastAsia="方正仿宋_GBK" w:hAnsi="Times New Roman" w:cs="Times New Roman"/>
          <w:sz w:val="30"/>
          <w:szCs w:val="30"/>
          <w:shd w:val="clear" w:color="auto" w:fill="FFFFFF"/>
        </w:rPr>
        <w:t>2000</w:t>
      </w:r>
      <w:r w:rsidRPr="00332B78">
        <w:rPr>
          <w:rFonts w:ascii="Times New Roman" w:eastAsia="方正仿宋_GBK" w:hAnsi="Times New Roman" w:cs="Times New Roman"/>
          <w:sz w:val="30"/>
          <w:szCs w:val="30"/>
          <w:shd w:val="clear" w:color="auto" w:fill="FFFFFF"/>
        </w:rPr>
        <w:t>万元，其中设备投资不低于</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749F3A4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）专职</w:t>
      </w:r>
      <w:r w:rsidRPr="00332B78">
        <w:rPr>
          <w:rFonts w:ascii="Times New Roman" w:eastAsia="方正仿宋_GBK" w:hAnsi="Times New Roman" w:cs="Times New Roman" w:hint="eastAsia"/>
          <w:sz w:val="30"/>
          <w:szCs w:val="30"/>
          <w:shd w:val="clear" w:color="auto" w:fill="FFFFFF"/>
        </w:rPr>
        <w:t>运营</w:t>
      </w:r>
      <w:r w:rsidRPr="00332B78">
        <w:rPr>
          <w:rFonts w:ascii="Times New Roman" w:eastAsia="方正仿宋_GBK" w:hAnsi="Times New Roman" w:cs="Times New Roman"/>
          <w:sz w:val="30"/>
          <w:szCs w:val="30"/>
          <w:shd w:val="clear" w:color="auto" w:fill="FFFFFF"/>
        </w:rPr>
        <w:t>人员不少于</w:t>
      </w:r>
      <w:r w:rsidRPr="00332B78">
        <w:rPr>
          <w:rFonts w:ascii="Times New Roman" w:eastAsia="方正仿宋_GBK" w:hAnsi="Times New Roman" w:cs="Times New Roman"/>
          <w:sz w:val="30"/>
          <w:szCs w:val="30"/>
          <w:shd w:val="clear" w:color="auto" w:fill="FFFFFF"/>
        </w:rPr>
        <w:t>10</w:t>
      </w:r>
      <w:r w:rsidRPr="00332B78">
        <w:rPr>
          <w:rFonts w:ascii="Times New Roman" w:eastAsia="方正仿宋_GBK" w:hAnsi="Times New Roman" w:cs="Times New Roman"/>
          <w:sz w:val="30"/>
          <w:szCs w:val="30"/>
          <w:shd w:val="clear" w:color="auto" w:fill="FFFFFF"/>
        </w:rPr>
        <w:t>人。</w:t>
      </w:r>
    </w:p>
    <w:p w14:paraId="1B8C221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3</w:t>
      </w:r>
      <w:r w:rsidRPr="00332B78">
        <w:rPr>
          <w:rFonts w:ascii="Times New Roman" w:eastAsia="方正仿宋_GBK" w:hAnsi="Times New Roman" w:cs="Times New Roman" w:hint="eastAsia"/>
          <w:sz w:val="30"/>
          <w:szCs w:val="30"/>
          <w:shd w:val="clear" w:color="auto" w:fill="FFFFFF"/>
        </w:rPr>
        <w:t>）年度对外提供服务不少于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hint="eastAsia"/>
          <w:sz w:val="30"/>
          <w:szCs w:val="30"/>
          <w:shd w:val="clear" w:color="auto" w:fill="FFFFFF"/>
        </w:rPr>
        <w:t>次。</w:t>
      </w:r>
    </w:p>
    <w:p w14:paraId="6A05AED7"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7711550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对经评定的产业公共服务平台项目，按其固定资产投入（不含土地投入）的</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予以补助，省级最高补助</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万元。补助资金采取分期分批拨付方式，项目启动后拨付</w:t>
      </w:r>
      <w:r w:rsidRPr="00332B78">
        <w:rPr>
          <w:rFonts w:ascii="Times New Roman" w:eastAsia="方正仿宋_GBK" w:hAnsi="Times New Roman" w:cs="Times New Roman"/>
          <w:sz w:val="30"/>
          <w:szCs w:val="30"/>
          <w:shd w:val="clear" w:color="auto" w:fill="FFFFFF"/>
        </w:rPr>
        <w:t>50%</w:t>
      </w:r>
      <w:r w:rsidRPr="00332B78">
        <w:rPr>
          <w:rFonts w:ascii="Times New Roman" w:eastAsia="方正仿宋_GBK" w:hAnsi="Times New Roman" w:cs="Times New Roman"/>
          <w:sz w:val="30"/>
          <w:szCs w:val="30"/>
          <w:shd w:val="clear" w:color="auto" w:fill="FFFFFF"/>
        </w:rPr>
        <w:t>，项目建成运营并通过验收后拨付剩余资金。</w:t>
      </w:r>
    </w:p>
    <w:p w14:paraId="6EF8E9F4" w14:textId="77777777" w:rsidR="00A75C03" w:rsidRPr="00332B78" w:rsidRDefault="00000000">
      <w:pPr>
        <w:snapToGrid w:val="0"/>
        <w:spacing w:line="480" w:lineRule="exact"/>
        <w:ind w:firstLineChars="200" w:firstLine="600"/>
        <w:outlineLvl w:val="0"/>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t>四、支持新材料产业发展若干政策</w:t>
      </w:r>
    </w:p>
    <w:p w14:paraId="5E3416D2"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七</w:t>
      </w:r>
      <w:r w:rsidRPr="00332B78">
        <w:rPr>
          <w:rFonts w:ascii="方正楷体_GBK" w:eastAsia="方正楷体_GBK" w:hAnsi="方正楷体_GBK" w:cs="方正楷体_GBK"/>
          <w:sz w:val="30"/>
          <w:szCs w:val="30"/>
          <w:shd w:val="clear" w:color="auto" w:fill="FFFFFF"/>
        </w:rPr>
        <w:t>）建设公共服务平台</w:t>
      </w:r>
    </w:p>
    <w:p w14:paraId="0F5C66C2"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66DEEC9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）项目实施单位为省内独立法人机构或地方政府</w:t>
      </w:r>
      <w:r w:rsidRPr="00332B78">
        <w:rPr>
          <w:rFonts w:ascii="Times New Roman" w:eastAsia="方正仿宋_GBK" w:hAnsi="Times New Roman" w:cs="Times New Roman" w:hint="eastAsia"/>
          <w:sz w:val="30"/>
          <w:szCs w:val="30"/>
          <w:shd w:val="clear" w:color="auto" w:fill="FFFFFF"/>
        </w:rPr>
        <w:t>及其相关部门、派出机构</w:t>
      </w:r>
      <w:r w:rsidRPr="00332B78">
        <w:rPr>
          <w:rFonts w:ascii="Times New Roman" w:eastAsia="方正仿宋_GBK" w:hAnsi="Times New Roman" w:cs="Times New Roman"/>
          <w:sz w:val="30"/>
          <w:szCs w:val="30"/>
          <w:shd w:val="clear" w:color="auto" w:fill="FFFFFF"/>
        </w:rPr>
        <w:t>。</w:t>
      </w:r>
    </w:p>
    <w:p w14:paraId="1127BEC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）项目建设地点</w:t>
      </w:r>
      <w:proofErr w:type="gramStart"/>
      <w:r w:rsidRPr="00332B78">
        <w:rPr>
          <w:rFonts w:ascii="Times New Roman" w:eastAsia="方正仿宋_GBK" w:hAnsi="Times New Roman" w:cs="Times New Roman" w:hint="eastAsia"/>
          <w:sz w:val="30"/>
          <w:szCs w:val="30"/>
          <w:shd w:val="clear" w:color="auto" w:fill="FFFFFF"/>
        </w:rPr>
        <w:t>位于</w:t>
      </w:r>
      <w:r w:rsidRPr="00332B78">
        <w:rPr>
          <w:rFonts w:ascii="Times New Roman" w:eastAsia="方正仿宋_GBK" w:hAnsi="Times New Roman" w:cs="Times New Roman"/>
          <w:sz w:val="30"/>
          <w:szCs w:val="30"/>
          <w:shd w:val="clear" w:color="auto" w:fill="FFFFFF"/>
        </w:rPr>
        <w:t>省</w:t>
      </w:r>
      <w:proofErr w:type="gramEnd"/>
      <w:r w:rsidRPr="00332B78">
        <w:rPr>
          <w:rFonts w:ascii="Times New Roman" w:eastAsia="方正仿宋_GBK" w:hAnsi="Times New Roman" w:cs="Times New Roman"/>
          <w:sz w:val="30"/>
          <w:szCs w:val="30"/>
          <w:shd w:val="clear" w:color="auto" w:fill="FFFFFF"/>
        </w:rPr>
        <w:t>重大新兴产业基地、省认定化工园区等新材料产业聚集区。</w:t>
      </w:r>
    </w:p>
    <w:p w14:paraId="3CCE317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w:t>
      </w:r>
      <w:r w:rsidRPr="00332B78">
        <w:rPr>
          <w:rFonts w:ascii="Times New Roman" w:eastAsia="方正仿宋_GBK" w:hAnsi="Times New Roman" w:cs="Times New Roman" w:hint="eastAsia"/>
          <w:sz w:val="30"/>
          <w:szCs w:val="30"/>
          <w:shd w:val="clear" w:color="auto" w:fill="FFFFFF"/>
        </w:rPr>
        <w:t>建成后</w:t>
      </w:r>
      <w:r w:rsidRPr="00332B78">
        <w:rPr>
          <w:rFonts w:ascii="Times New Roman" w:eastAsia="方正仿宋_GBK" w:hAnsi="Times New Roman" w:cs="Times New Roman"/>
          <w:sz w:val="30"/>
          <w:szCs w:val="30"/>
          <w:shd w:val="clear" w:color="auto" w:fill="FFFFFF"/>
        </w:rPr>
        <w:t>，具备</w:t>
      </w:r>
      <w:r w:rsidRPr="00332B78">
        <w:rPr>
          <w:rFonts w:ascii="Times New Roman" w:eastAsia="方正仿宋_GBK" w:hAnsi="Times New Roman" w:cs="Times New Roman" w:hint="eastAsia"/>
          <w:sz w:val="30"/>
          <w:szCs w:val="30"/>
          <w:shd w:val="clear" w:color="auto" w:fill="FFFFFF"/>
        </w:rPr>
        <w:t>新材料领域</w:t>
      </w:r>
      <w:r w:rsidRPr="00332B78">
        <w:rPr>
          <w:rFonts w:ascii="Times New Roman" w:eastAsia="方正仿宋_GBK" w:hAnsi="Times New Roman" w:cs="Times New Roman"/>
          <w:sz w:val="30"/>
          <w:szCs w:val="30"/>
          <w:shd w:val="clear" w:color="auto" w:fill="FFFFFF"/>
        </w:rPr>
        <w:t>关键共性技术研发、中试、试验验证等公共服务功能（具备一项或多项）。</w:t>
      </w:r>
    </w:p>
    <w:p w14:paraId="4D4D1213"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20BB4D4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）项目完成总投资不低于</w:t>
      </w:r>
      <w:r w:rsidRPr="00332B78">
        <w:rPr>
          <w:rFonts w:ascii="Times New Roman" w:eastAsia="方正仿宋_GBK" w:hAnsi="Times New Roman" w:cs="Times New Roman"/>
          <w:sz w:val="30"/>
          <w:szCs w:val="30"/>
          <w:shd w:val="clear" w:color="auto" w:fill="FFFFFF"/>
        </w:rPr>
        <w:t>2000</w:t>
      </w:r>
      <w:r w:rsidRPr="00332B78">
        <w:rPr>
          <w:rFonts w:ascii="Times New Roman" w:eastAsia="方正仿宋_GBK" w:hAnsi="Times New Roman" w:cs="Times New Roman"/>
          <w:sz w:val="30"/>
          <w:szCs w:val="30"/>
          <w:shd w:val="clear" w:color="auto" w:fill="FFFFFF"/>
        </w:rPr>
        <w:t>万元，其中设备投资不低于</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4C915A1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lastRenderedPageBreak/>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）专职</w:t>
      </w:r>
      <w:r w:rsidRPr="00332B78">
        <w:rPr>
          <w:rFonts w:ascii="Times New Roman" w:eastAsia="方正仿宋_GBK" w:hAnsi="Times New Roman" w:cs="Times New Roman" w:hint="eastAsia"/>
          <w:sz w:val="30"/>
          <w:szCs w:val="30"/>
          <w:shd w:val="clear" w:color="auto" w:fill="FFFFFF"/>
        </w:rPr>
        <w:t>运营</w:t>
      </w:r>
      <w:r w:rsidRPr="00332B78">
        <w:rPr>
          <w:rFonts w:ascii="Times New Roman" w:eastAsia="方正仿宋_GBK" w:hAnsi="Times New Roman" w:cs="Times New Roman"/>
          <w:sz w:val="30"/>
          <w:szCs w:val="30"/>
          <w:shd w:val="clear" w:color="auto" w:fill="FFFFFF"/>
        </w:rPr>
        <w:t>人员不少于</w:t>
      </w:r>
      <w:r w:rsidRPr="00332B78">
        <w:rPr>
          <w:rFonts w:ascii="Times New Roman" w:eastAsia="方正仿宋_GBK" w:hAnsi="Times New Roman" w:cs="Times New Roman"/>
          <w:sz w:val="30"/>
          <w:szCs w:val="30"/>
          <w:shd w:val="clear" w:color="auto" w:fill="FFFFFF"/>
        </w:rPr>
        <w:t>10</w:t>
      </w:r>
      <w:r w:rsidRPr="00332B78">
        <w:rPr>
          <w:rFonts w:ascii="Times New Roman" w:eastAsia="方正仿宋_GBK" w:hAnsi="Times New Roman" w:cs="Times New Roman"/>
          <w:sz w:val="30"/>
          <w:szCs w:val="30"/>
          <w:shd w:val="clear" w:color="auto" w:fill="FFFFFF"/>
        </w:rPr>
        <w:t>人。</w:t>
      </w:r>
    </w:p>
    <w:p w14:paraId="7F3AEDE3"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hint="eastAsia"/>
          <w:sz w:val="30"/>
          <w:szCs w:val="30"/>
          <w:shd w:val="clear" w:color="auto" w:fill="FFFFFF"/>
        </w:rPr>
        <w:t>3</w:t>
      </w:r>
      <w:r w:rsidRPr="00332B78">
        <w:rPr>
          <w:rFonts w:ascii="Times New Roman" w:eastAsia="方正仿宋_GBK" w:hAnsi="Times New Roman" w:cs="Times New Roman" w:hint="eastAsia"/>
          <w:sz w:val="30"/>
          <w:szCs w:val="30"/>
          <w:shd w:val="clear" w:color="auto" w:fill="FFFFFF"/>
        </w:rPr>
        <w:t>）年度对外提供服务不少于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hint="eastAsia"/>
          <w:sz w:val="30"/>
          <w:szCs w:val="30"/>
          <w:shd w:val="clear" w:color="auto" w:fill="FFFFFF"/>
        </w:rPr>
        <w:t>次。</w:t>
      </w:r>
    </w:p>
    <w:p w14:paraId="12C51820"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2E3B447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对符合支持标准和达到绩效目标的产业公共服务项目，采取投资期建设补助〔最高按固定资产投入（不含土地投入）的</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〕和运营期绩效奖励的方式给予支持，单个项目省级最高补助</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万元。补助资金采取分期分批拨付方式，项目启动后拨付</w:t>
      </w:r>
      <w:r w:rsidRPr="00332B78">
        <w:rPr>
          <w:rFonts w:ascii="Times New Roman" w:eastAsia="方正仿宋_GBK" w:hAnsi="Times New Roman" w:cs="Times New Roman"/>
          <w:sz w:val="30"/>
          <w:szCs w:val="30"/>
          <w:shd w:val="clear" w:color="auto" w:fill="FFFFFF"/>
        </w:rPr>
        <w:t>50%</w:t>
      </w:r>
      <w:r w:rsidRPr="00332B78">
        <w:rPr>
          <w:rFonts w:ascii="Times New Roman" w:eastAsia="方正仿宋_GBK" w:hAnsi="Times New Roman" w:cs="Times New Roman"/>
          <w:sz w:val="30"/>
          <w:szCs w:val="30"/>
          <w:shd w:val="clear" w:color="auto" w:fill="FFFFFF"/>
        </w:rPr>
        <w:t>，项目建成运营后</w:t>
      </w:r>
      <w:r w:rsidRPr="00332B78">
        <w:rPr>
          <w:rFonts w:ascii="Times New Roman" w:eastAsia="方正仿宋_GBK" w:hAnsi="Times New Roman" w:cs="Times New Roman" w:hint="eastAsia"/>
          <w:sz w:val="30"/>
          <w:szCs w:val="30"/>
          <w:shd w:val="clear" w:color="auto" w:fill="FFFFFF"/>
        </w:rPr>
        <w:t>根据运营绩效情况</w:t>
      </w:r>
      <w:r w:rsidRPr="00332B78">
        <w:rPr>
          <w:rFonts w:ascii="Times New Roman" w:eastAsia="方正仿宋_GBK" w:hAnsi="Times New Roman" w:cs="Times New Roman"/>
          <w:sz w:val="30"/>
          <w:szCs w:val="30"/>
          <w:shd w:val="clear" w:color="auto" w:fill="FFFFFF"/>
        </w:rPr>
        <w:t>拨付剩余资金。</w:t>
      </w:r>
    </w:p>
    <w:p w14:paraId="32BD5B19"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八</w:t>
      </w:r>
      <w:r w:rsidRPr="00332B78">
        <w:rPr>
          <w:rFonts w:ascii="方正楷体_GBK" w:eastAsia="方正楷体_GBK" w:hAnsi="方正楷体_GBK" w:cs="方正楷体_GBK"/>
          <w:sz w:val="30"/>
          <w:szCs w:val="30"/>
          <w:shd w:val="clear" w:color="auto" w:fill="FFFFFF"/>
        </w:rPr>
        <w:t>）重大研发产业化项目</w:t>
      </w:r>
    </w:p>
    <w:p w14:paraId="255CA2D4"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hint="eastAsia"/>
          <w:b/>
          <w:bCs/>
          <w:sz w:val="30"/>
          <w:szCs w:val="30"/>
        </w:rPr>
        <w:t xml:space="preserve">1. </w:t>
      </w:r>
      <w:r w:rsidRPr="00332B78">
        <w:rPr>
          <w:rFonts w:ascii="Times New Roman" w:eastAsia="方正仿宋_GBK" w:hAnsi="Times New Roman" w:cs="Times New Roman" w:hint="eastAsia"/>
          <w:b/>
          <w:bCs/>
          <w:sz w:val="30"/>
          <w:szCs w:val="30"/>
        </w:rPr>
        <w:t>支持方向</w:t>
      </w:r>
    </w:p>
    <w:p w14:paraId="6DDF6333"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b/>
          <w:bCs/>
          <w:sz w:val="30"/>
          <w:szCs w:val="30"/>
        </w:rPr>
        <w:t>先进金属材料领域：</w:t>
      </w:r>
    </w:p>
    <w:p w14:paraId="2DED809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超薄铜箔、高强</w:t>
      </w:r>
      <w:proofErr w:type="gramStart"/>
      <w:r w:rsidRPr="00332B78">
        <w:rPr>
          <w:rFonts w:ascii="Times New Roman" w:eastAsia="方正仿宋_GBK" w:hAnsi="Times New Roman" w:cs="Times New Roman"/>
          <w:sz w:val="30"/>
          <w:szCs w:val="30"/>
        </w:rPr>
        <w:t>高导铜合金</w:t>
      </w:r>
      <w:proofErr w:type="gramEnd"/>
      <w:r w:rsidRPr="00332B78">
        <w:rPr>
          <w:rFonts w:ascii="Times New Roman" w:eastAsia="方正仿宋_GBK" w:hAnsi="Times New Roman" w:cs="Times New Roman"/>
          <w:sz w:val="30"/>
          <w:szCs w:val="30"/>
        </w:rPr>
        <w:t>带、高端异型铜带、高温超导铜合金、精密铜合金棒和环保、高耐蚀铜合金材、</w:t>
      </w:r>
      <w:r w:rsidRPr="00332B78">
        <w:rPr>
          <w:rFonts w:ascii="Times New Roman" w:eastAsia="方正仿宋_GBK" w:hAnsi="Times New Roman" w:cs="Times New Roman"/>
          <w:sz w:val="30"/>
          <w:szCs w:val="30"/>
        </w:rPr>
        <w:t>5G</w:t>
      </w:r>
      <w:r w:rsidRPr="00332B78">
        <w:rPr>
          <w:rFonts w:ascii="Times New Roman" w:eastAsia="方正仿宋_GBK" w:hAnsi="Times New Roman" w:cs="Times New Roman"/>
          <w:sz w:val="30"/>
          <w:szCs w:val="30"/>
        </w:rPr>
        <w:t>手机散热用薄壁铜管等</w:t>
      </w:r>
      <w:r w:rsidRPr="00332B78">
        <w:rPr>
          <w:rFonts w:ascii="Times New Roman" w:eastAsia="方正仿宋_GBK" w:hAnsi="Times New Roman" w:cs="Times New Roman" w:hint="eastAsia"/>
          <w:sz w:val="30"/>
          <w:szCs w:val="30"/>
        </w:rPr>
        <w:t>；</w:t>
      </w:r>
    </w:p>
    <w:p w14:paraId="0B6B958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高端镁及镁合金锻件、挤压型材、板材、汽车与轨道交通轻量化用变形、铸造镁合金</w:t>
      </w:r>
      <w:proofErr w:type="gramStart"/>
      <w:r w:rsidRPr="00332B78">
        <w:rPr>
          <w:rFonts w:ascii="Times New Roman" w:eastAsia="方正仿宋_GBK" w:hAnsi="Times New Roman" w:cs="Times New Roman"/>
          <w:sz w:val="30"/>
          <w:szCs w:val="30"/>
        </w:rPr>
        <w:t>等镁基材料</w:t>
      </w:r>
      <w:proofErr w:type="gramEnd"/>
      <w:r w:rsidRPr="00332B78">
        <w:rPr>
          <w:rFonts w:ascii="Times New Roman" w:eastAsia="方正仿宋_GBK" w:hAnsi="Times New Roman" w:cs="Times New Roman" w:hint="eastAsia"/>
          <w:sz w:val="30"/>
          <w:szCs w:val="30"/>
        </w:rPr>
        <w:t>；</w:t>
      </w:r>
    </w:p>
    <w:p w14:paraId="3953052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proofErr w:type="gramStart"/>
      <w:r w:rsidRPr="00332B78">
        <w:rPr>
          <w:rFonts w:ascii="Times New Roman" w:eastAsia="方正仿宋_GBK" w:hAnsi="Times New Roman" w:cs="Times New Roman"/>
          <w:sz w:val="30"/>
          <w:szCs w:val="30"/>
        </w:rPr>
        <w:t>钼</w:t>
      </w:r>
      <w:proofErr w:type="gramEnd"/>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铬</w:t>
      </w:r>
      <w:r w:rsidRPr="00332B78">
        <w:rPr>
          <w:rFonts w:ascii="Times New Roman" w:eastAsia="方正仿宋_GBK" w:hAnsi="Times New Roman" w:cs="Times New Roman"/>
          <w:sz w:val="30"/>
          <w:szCs w:val="30"/>
        </w:rPr>
        <w:t>/ITO/</w:t>
      </w:r>
      <w:r w:rsidRPr="00332B78">
        <w:rPr>
          <w:rFonts w:ascii="Times New Roman" w:eastAsia="方正仿宋_GBK" w:hAnsi="Times New Roman" w:cs="Times New Roman"/>
          <w:sz w:val="30"/>
          <w:szCs w:val="30"/>
        </w:rPr>
        <w:t>铟</w:t>
      </w:r>
      <w:r w:rsidRPr="00332B78">
        <w:rPr>
          <w:rFonts w:ascii="Times New Roman" w:eastAsia="方正仿宋_GBK" w:hAnsi="Times New Roman" w:cs="Times New Roman"/>
          <w:sz w:val="30"/>
          <w:szCs w:val="30"/>
        </w:rPr>
        <w:t>/AZO/ZnS/</w:t>
      </w:r>
      <w:r w:rsidRPr="00332B78">
        <w:rPr>
          <w:rFonts w:ascii="Times New Roman" w:eastAsia="方正仿宋_GBK" w:hAnsi="Times New Roman" w:cs="Times New Roman"/>
          <w:sz w:val="30"/>
          <w:szCs w:val="30"/>
        </w:rPr>
        <w:t>钽</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铜</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钛</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铝</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金</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镍</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高熔点金属</w:t>
      </w:r>
      <w:r w:rsidRPr="00332B78">
        <w:rPr>
          <w:rFonts w:ascii="Times New Roman" w:eastAsia="方正仿宋_GBK" w:hAnsi="Times New Roman" w:cs="Times New Roman"/>
          <w:sz w:val="30"/>
          <w:szCs w:val="30"/>
        </w:rPr>
        <w:t>/</w:t>
      </w:r>
      <w:proofErr w:type="gramStart"/>
      <w:r w:rsidRPr="00332B78">
        <w:rPr>
          <w:rFonts w:ascii="Times New Roman" w:eastAsia="方正仿宋_GBK" w:hAnsi="Times New Roman" w:cs="Times New Roman"/>
          <w:sz w:val="30"/>
          <w:szCs w:val="30"/>
        </w:rPr>
        <w:t>铬等靶材</w:t>
      </w:r>
      <w:proofErr w:type="gramEnd"/>
      <w:r w:rsidRPr="00332B78">
        <w:rPr>
          <w:rFonts w:ascii="Times New Roman" w:eastAsia="方正仿宋_GBK" w:hAnsi="Times New Roman" w:cs="Times New Roman" w:hint="eastAsia"/>
          <w:sz w:val="30"/>
          <w:szCs w:val="30"/>
        </w:rPr>
        <w:t>；</w:t>
      </w:r>
    </w:p>
    <w:p w14:paraId="40F95EB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稀土永磁材料、稀土发光材料、稀土储氢材料、稀土催化材料、稀土抛光材料等稀土功能材料</w:t>
      </w:r>
      <w:r w:rsidRPr="00332B78">
        <w:rPr>
          <w:rFonts w:ascii="Times New Roman" w:eastAsia="方正仿宋_GBK" w:hAnsi="Times New Roman" w:cs="Times New Roman" w:hint="eastAsia"/>
          <w:sz w:val="30"/>
          <w:szCs w:val="30"/>
        </w:rPr>
        <w:t>。</w:t>
      </w:r>
    </w:p>
    <w:p w14:paraId="39B473FE"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b/>
          <w:bCs/>
          <w:sz w:val="30"/>
          <w:szCs w:val="30"/>
        </w:rPr>
        <w:t>先进化工材料领域：</w:t>
      </w:r>
    </w:p>
    <w:p w14:paraId="5AD2B05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1</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工程塑料</w:t>
      </w:r>
    </w:p>
    <w:p w14:paraId="5FC4B88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差别化聚对苯二甲酸丁二醇酯、聚甲醛、聚酰胺、聚苯醚、聚碳酸酯、聚乙烯醇缩丁醛、特种热塑性聚酯、聚苯硫醚、特种工程塑料（聚酰亚胺、聚芳醚</w:t>
      </w:r>
      <w:proofErr w:type="gramStart"/>
      <w:r w:rsidRPr="00332B78">
        <w:rPr>
          <w:rFonts w:ascii="Times New Roman" w:eastAsia="方正仿宋_GBK" w:hAnsi="Times New Roman" w:cs="Times New Roman"/>
          <w:sz w:val="30"/>
          <w:szCs w:val="30"/>
        </w:rPr>
        <w:t>醚腈</w:t>
      </w:r>
      <w:proofErr w:type="gramEnd"/>
      <w:r w:rsidRPr="00332B78">
        <w:rPr>
          <w:rFonts w:ascii="Times New Roman" w:eastAsia="方正仿宋_GBK" w:hAnsi="Times New Roman" w:cs="Times New Roman"/>
          <w:sz w:val="30"/>
          <w:szCs w:val="30"/>
        </w:rPr>
        <w:t>、聚醚醚酮、聚芳</w:t>
      </w:r>
      <w:proofErr w:type="gramStart"/>
      <w:r w:rsidRPr="00332B78">
        <w:rPr>
          <w:rFonts w:ascii="Times New Roman" w:eastAsia="方正仿宋_GBK" w:hAnsi="Times New Roman" w:cs="Times New Roman"/>
          <w:sz w:val="30"/>
          <w:szCs w:val="30"/>
        </w:rPr>
        <w:t>砜</w:t>
      </w:r>
      <w:proofErr w:type="gramEnd"/>
      <w:r w:rsidRPr="00332B78">
        <w:rPr>
          <w:rFonts w:ascii="Times New Roman" w:eastAsia="方正仿宋_GBK" w:hAnsi="Times New Roman" w:cs="Times New Roman"/>
          <w:sz w:val="30"/>
          <w:szCs w:val="30"/>
        </w:rPr>
        <w:t>、聚甲基丙烯酸甲酯等）。</w:t>
      </w:r>
    </w:p>
    <w:p w14:paraId="18E6E2B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2</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合成橡胶</w:t>
      </w:r>
    </w:p>
    <w:p w14:paraId="6C953723"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耐高低温、耐老化、抗烧蚀、耐化学介质、耐候、耐臭氧、抗电弧等特殊性能及特殊工艺的橡胶材料产品。</w:t>
      </w:r>
    </w:p>
    <w:p w14:paraId="337128A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3</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功能膜材料</w:t>
      </w:r>
    </w:p>
    <w:p w14:paraId="17329BD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lastRenderedPageBreak/>
        <w:t>高性能低成本水处理膜、离子交换膜、光学膜等。</w:t>
      </w:r>
    </w:p>
    <w:p w14:paraId="0B92426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4</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电子化工新材料</w:t>
      </w:r>
    </w:p>
    <w:p w14:paraId="050A5073"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光刻胶、封装胶、有机发光材料、电子特气、</w:t>
      </w:r>
      <w:proofErr w:type="gramStart"/>
      <w:r w:rsidRPr="00332B78">
        <w:rPr>
          <w:rFonts w:ascii="Times New Roman" w:eastAsia="方正仿宋_GBK" w:hAnsi="Times New Roman" w:cs="Times New Roman"/>
          <w:sz w:val="30"/>
          <w:szCs w:val="30"/>
        </w:rPr>
        <w:t>湿电子</w:t>
      </w:r>
      <w:proofErr w:type="gramEnd"/>
      <w:r w:rsidRPr="00332B78">
        <w:rPr>
          <w:rFonts w:ascii="Times New Roman" w:eastAsia="方正仿宋_GBK" w:hAnsi="Times New Roman" w:cs="Times New Roman"/>
          <w:sz w:val="30"/>
          <w:szCs w:val="30"/>
        </w:rPr>
        <w:t>化学品、抛光材料、液晶材料、掩膜版等液晶显示用化学品、半导体集成电路用化学品、</w:t>
      </w:r>
      <w:r w:rsidRPr="00332B78">
        <w:rPr>
          <w:rFonts w:ascii="Times New Roman" w:eastAsia="方正仿宋_GBK" w:hAnsi="Times New Roman" w:cs="Times New Roman"/>
          <w:sz w:val="30"/>
          <w:szCs w:val="30"/>
        </w:rPr>
        <w:t xml:space="preserve">OLED </w:t>
      </w:r>
      <w:r w:rsidRPr="00332B78">
        <w:rPr>
          <w:rFonts w:ascii="Times New Roman" w:eastAsia="方正仿宋_GBK" w:hAnsi="Times New Roman" w:cs="Times New Roman"/>
          <w:sz w:val="30"/>
          <w:szCs w:val="30"/>
        </w:rPr>
        <w:t>用化学品、</w:t>
      </w:r>
      <w:r w:rsidRPr="00332B78">
        <w:rPr>
          <w:rFonts w:ascii="Times New Roman" w:eastAsia="方正仿宋_GBK" w:hAnsi="Times New Roman" w:cs="Times New Roman"/>
          <w:sz w:val="30"/>
          <w:szCs w:val="30"/>
        </w:rPr>
        <w:t>PCB</w:t>
      </w:r>
      <w:r w:rsidRPr="00332B78">
        <w:rPr>
          <w:rFonts w:ascii="Times New Roman" w:eastAsia="方正仿宋_GBK" w:hAnsi="Times New Roman" w:cs="Times New Roman"/>
          <w:sz w:val="30"/>
          <w:szCs w:val="30"/>
        </w:rPr>
        <w:t>用化学品等。</w:t>
      </w:r>
    </w:p>
    <w:p w14:paraId="77BCF5E2"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b/>
          <w:bCs/>
          <w:sz w:val="30"/>
          <w:szCs w:val="30"/>
        </w:rPr>
        <w:t>硅基新材料领域：</w:t>
      </w:r>
    </w:p>
    <w:p w14:paraId="2731E27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1</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新型显示材料</w:t>
      </w:r>
    </w:p>
    <w:p w14:paraId="3FC93FA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高强微晶耐冲击玻璃、</w:t>
      </w:r>
      <w:r w:rsidRPr="00332B78">
        <w:rPr>
          <w:rFonts w:ascii="Times New Roman" w:eastAsia="方正仿宋_GBK" w:hAnsi="Times New Roman" w:cs="Times New Roman"/>
          <w:sz w:val="30"/>
          <w:szCs w:val="30"/>
        </w:rPr>
        <w:t>OLED</w:t>
      </w:r>
      <w:r w:rsidRPr="00332B78">
        <w:rPr>
          <w:rFonts w:ascii="Times New Roman" w:eastAsia="方正仿宋_GBK" w:hAnsi="Times New Roman" w:cs="Times New Roman"/>
          <w:sz w:val="30"/>
          <w:szCs w:val="30"/>
        </w:rPr>
        <w:t>玻璃、</w:t>
      </w:r>
      <w:r w:rsidRPr="00332B78">
        <w:rPr>
          <w:rFonts w:ascii="Times New Roman" w:eastAsia="方正仿宋_GBK" w:hAnsi="Times New Roman" w:cs="Times New Roman"/>
          <w:sz w:val="30"/>
          <w:szCs w:val="30"/>
        </w:rPr>
        <w:t>Micro-LED</w:t>
      </w:r>
      <w:r w:rsidRPr="00332B78">
        <w:rPr>
          <w:rFonts w:ascii="Times New Roman" w:eastAsia="方正仿宋_GBK" w:hAnsi="Times New Roman" w:cs="Times New Roman"/>
          <w:sz w:val="30"/>
          <w:szCs w:val="30"/>
        </w:rPr>
        <w:t>基板等。</w:t>
      </w:r>
    </w:p>
    <w:p w14:paraId="269BB66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2</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新能源材料</w:t>
      </w:r>
    </w:p>
    <w:p w14:paraId="3EB11A8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质子交换膜、高容量长寿命三元正极材料、富</w:t>
      </w:r>
      <w:proofErr w:type="gramStart"/>
      <w:r w:rsidRPr="00332B78">
        <w:rPr>
          <w:rFonts w:ascii="Times New Roman" w:eastAsia="方正仿宋_GBK" w:hAnsi="Times New Roman" w:cs="Times New Roman"/>
          <w:sz w:val="30"/>
          <w:szCs w:val="30"/>
        </w:rPr>
        <w:t>锂锰基</w:t>
      </w:r>
      <w:proofErr w:type="gramEnd"/>
      <w:r w:rsidRPr="00332B78">
        <w:rPr>
          <w:rFonts w:ascii="Times New Roman" w:eastAsia="方正仿宋_GBK" w:hAnsi="Times New Roman" w:cs="Times New Roman"/>
          <w:sz w:val="30"/>
          <w:szCs w:val="30"/>
        </w:rPr>
        <w:t>正极材料、硅碳复合负极材料、高安全隔膜材料、电解液及固体电解质材料、氢能源电池材料等。</w:t>
      </w:r>
    </w:p>
    <w:p w14:paraId="2B53A514"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b/>
          <w:bCs/>
          <w:sz w:val="30"/>
          <w:szCs w:val="30"/>
        </w:rPr>
        <w:t>关键战略材料领域：</w:t>
      </w:r>
    </w:p>
    <w:p w14:paraId="42F0C9A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1</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生物医用材料</w:t>
      </w:r>
    </w:p>
    <w:p w14:paraId="2A75004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生物基新材料：改性聚乳酸材料、</w:t>
      </w:r>
      <w:proofErr w:type="gramStart"/>
      <w:r w:rsidRPr="00332B78">
        <w:rPr>
          <w:rFonts w:ascii="Times New Roman" w:eastAsia="方正仿宋_GBK" w:hAnsi="Times New Roman" w:cs="Times New Roman"/>
          <w:sz w:val="30"/>
          <w:szCs w:val="30"/>
        </w:rPr>
        <w:t>聚丁二</w:t>
      </w:r>
      <w:proofErr w:type="gramEnd"/>
      <w:r w:rsidRPr="00332B78">
        <w:rPr>
          <w:rFonts w:ascii="Times New Roman" w:eastAsia="方正仿宋_GBK" w:hAnsi="Times New Roman" w:cs="Times New Roman"/>
          <w:sz w:val="30"/>
          <w:szCs w:val="30"/>
        </w:rPr>
        <w:t>酸丁二酯（</w:t>
      </w:r>
      <w:r w:rsidRPr="00332B78">
        <w:rPr>
          <w:rFonts w:ascii="Times New Roman" w:eastAsia="方正仿宋_GBK" w:hAnsi="Times New Roman" w:cs="Times New Roman"/>
          <w:sz w:val="30"/>
          <w:szCs w:val="30"/>
        </w:rPr>
        <w:t>PBS</w:t>
      </w:r>
      <w:r w:rsidRPr="00332B78">
        <w:rPr>
          <w:rFonts w:ascii="Times New Roman" w:eastAsia="方正仿宋_GBK" w:hAnsi="Times New Roman" w:cs="Times New Roman"/>
          <w:sz w:val="30"/>
          <w:szCs w:val="30"/>
        </w:rPr>
        <w:t>）、呋喃聚酯（</w:t>
      </w:r>
      <w:r w:rsidRPr="00332B78">
        <w:rPr>
          <w:rFonts w:ascii="Times New Roman" w:eastAsia="方正仿宋_GBK" w:hAnsi="Times New Roman" w:cs="Times New Roman"/>
          <w:sz w:val="30"/>
          <w:szCs w:val="30"/>
        </w:rPr>
        <w:t>PEF</w:t>
      </w:r>
      <w:r w:rsidRPr="00332B78">
        <w:rPr>
          <w:rFonts w:ascii="Times New Roman" w:eastAsia="方正仿宋_GBK" w:hAnsi="Times New Roman" w:cs="Times New Roman"/>
          <w:sz w:val="30"/>
          <w:szCs w:val="30"/>
        </w:rPr>
        <w:t>）、聚氨基甲酸酯（</w:t>
      </w:r>
      <w:r w:rsidRPr="00332B78">
        <w:rPr>
          <w:rFonts w:ascii="Times New Roman" w:eastAsia="方正仿宋_GBK" w:hAnsi="Times New Roman" w:cs="Times New Roman"/>
          <w:sz w:val="30"/>
          <w:szCs w:val="30"/>
        </w:rPr>
        <w:t>PU</w:t>
      </w:r>
      <w:r w:rsidRPr="00332B78">
        <w:rPr>
          <w:rFonts w:ascii="Times New Roman" w:eastAsia="方正仿宋_GBK" w:hAnsi="Times New Roman" w:cs="Times New Roman"/>
          <w:sz w:val="30"/>
          <w:szCs w:val="30"/>
        </w:rPr>
        <w:t>）、纳米纤维素（</w:t>
      </w:r>
      <w:r w:rsidRPr="00332B78">
        <w:rPr>
          <w:rFonts w:ascii="Times New Roman" w:eastAsia="方正仿宋_GBK" w:hAnsi="Times New Roman" w:cs="Times New Roman"/>
          <w:sz w:val="30"/>
          <w:szCs w:val="30"/>
        </w:rPr>
        <w:t>NCC</w:t>
      </w:r>
      <w:r w:rsidRPr="00332B78">
        <w:rPr>
          <w:rFonts w:ascii="Times New Roman" w:eastAsia="方正仿宋_GBK" w:hAnsi="Times New Roman" w:cs="Times New Roman"/>
          <w:sz w:val="30"/>
          <w:szCs w:val="30"/>
        </w:rPr>
        <w:t>）、聚乙烯醇（</w:t>
      </w:r>
      <w:r w:rsidRPr="00332B78">
        <w:rPr>
          <w:rFonts w:ascii="Times New Roman" w:eastAsia="方正仿宋_GBK" w:hAnsi="Times New Roman" w:cs="Times New Roman"/>
          <w:sz w:val="30"/>
          <w:szCs w:val="30"/>
        </w:rPr>
        <w:t>PVA</w:t>
      </w:r>
      <w:r w:rsidRPr="00332B78">
        <w:rPr>
          <w:rFonts w:ascii="Times New Roman" w:eastAsia="方正仿宋_GBK" w:hAnsi="Times New Roman" w:cs="Times New Roman"/>
          <w:sz w:val="30"/>
          <w:szCs w:val="30"/>
        </w:rPr>
        <w:t>）、二聚酸型聚酰胺复合凝胶材料、制浆造纸材料、模板</w:t>
      </w:r>
      <w:proofErr w:type="gramStart"/>
      <w:r w:rsidRPr="00332B78">
        <w:rPr>
          <w:rFonts w:ascii="Times New Roman" w:eastAsia="方正仿宋_GBK" w:hAnsi="Times New Roman" w:cs="Times New Roman"/>
          <w:sz w:val="30"/>
          <w:szCs w:val="30"/>
        </w:rPr>
        <w:t>剂材料</w:t>
      </w:r>
      <w:proofErr w:type="gramEnd"/>
      <w:r w:rsidRPr="00332B78">
        <w:rPr>
          <w:rFonts w:ascii="Times New Roman" w:eastAsia="方正仿宋_GBK" w:hAnsi="Times New Roman" w:cs="Times New Roman"/>
          <w:sz w:val="30"/>
          <w:szCs w:val="30"/>
        </w:rPr>
        <w:t>等</w:t>
      </w:r>
      <w:r w:rsidRPr="00332B78">
        <w:rPr>
          <w:rFonts w:ascii="Times New Roman" w:eastAsia="方正仿宋_GBK" w:hAnsi="Times New Roman" w:cs="Times New Roman" w:hint="eastAsia"/>
          <w:sz w:val="30"/>
          <w:szCs w:val="30"/>
        </w:rPr>
        <w:t>；</w:t>
      </w:r>
    </w:p>
    <w:p w14:paraId="6597AFB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医用新材料：医药包装材料、骨科植入材料、心脑血管植入材料、生物再生材料、血液净化材料、牙科材料、医用防护纺织等</w:t>
      </w:r>
      <w:r w:rsidRPr="00332B78">
        <w:rPr>
          <w:rFonts w:ascii="Times New Roman" w:eastAsia="方正仿宋_GBK" w:hAnsi="Times New Roman" w:cs="Times New Roman" w:hint="eastAsia"/>
          <w:sz w:val="30"/>
          <w:szCs w:val="30"/>
        </w:rPr>
        <w:t>。</w:t>
      </w:r>
    </w:p>
    <w:p w14:paraId="073D64EA"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2</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高性能纤维及复合材料</w:t>
      </w:r>
    </w:p>
    <w:p w14:paraId="59551F8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高强高模量碳纤维、大丝束碳纤维、沥青基碳纤维，高模量聚乙烯醇纤维、水溶性聚乙烯醇纤维，聚芳酰胺、对位芳纶纤维、超高分子量聚乙烯纤维、碳纤维储氢罐等。</w:t>
      </w:r>
    </w:p>
    <w:p w14:paraId="31A75290" w14:textId="77777777" w:rsidR="00A75C03" w:rsidRPr="00332B78" w:rsidRDefault="00000000">
      <w:pPr>
        <w:snapToGrid w:val="0"/>
        <w:spacing w:line="480" w:lineRule="exact"/>
        <w:ind w:firstLineChars="200" w:firstLine="600"/>
        <w:rPr>
          <w:rFonts w:ascii="Times New Roman" w:eastAsia="方正仿宋_GBK" w:hAnsi="Times New Roman" w:cs="Times New Roman"/>
          <w:b/>
          <w:bCs/>
          <w:sz w:val="30"/>
          <w:szCs w:val="30"/>
        </w:rPr>
      </w:pPr>
      <w:r w:rsidRPr="00332B78">
        <w:rPr>
          <w:rFonts w:ascii="Times New Roman" w:eastAsia="方正仿宋_GBK" w:hAnsi="Times New Roman" w:cs="Times New Roman"/>
          <w:b/>
          <w:bCs/>
          <w:sz w:val="30"/>
          <w:szCs w:val="30"/>
        </w:rPr>
        <w:t>前沿新材料领域：</w:t>
      </w:r>
    </w:p>
    <w:p w14:paraId="7B1733F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1</w:t>
      </w:r>
      <w:r w:rsidRPr="00332B78">
        <w:rPr>
          <w:rFonts w:ascii="Times New Roman" w:eastAsia="方正仿宋_GBK" w:hAnsi="Times New Roman" w:cs="Times New Roman" w:hint="eastAsia"/>
          <w:sz w:val="30"/>
          <w:szCs w:val="30"/>
        </w:rPr>
        <w:t>）</w:t>
      </w:r>
      <w:proofErr w:type="gramStart"/>
      <w:r w:rsidRPr="00332B78">
        <w:rPr>
          <w:rFonts w:ascii="Times New Roman" w:eastAsia="方正仿宋_GBK" w:hAnsi="Times New Roman" w:cs="Times New Roman"/>
          <w:sz w:val="30"/>
          <w:szCs w:val="30"/>
        </w:rPr>
        <w:t>增材制造</w:t>
      </w:r>
      <w:proofErr w:type="gramEnd"/>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 xml:space="preserve">3D </w:t>
      </w:r>
      <w:r w:rsidRPr="00332B78">
        <w:rPr>
          <w:rFonts w:ascii="Times New Roman" w:eastAsia="方正仿宋_GBK" w:hAnsi="Times New Roman" w:cs="Times New Roman"/>
          <w:sz w:val="30"/>
          <w:szCs w:val="30"/>
        </w:rPr>
        <w:t>打印）材料：铁合金、贵金属、陶铝、特种陶瓷。</w:t>
      </w:r>
    </w:p>
    <w:p w14:paraId="4431091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2</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超导材料：超导磁体、超导线材等。</w:t>
      </w:r>
    </w:p>
    <w:p w14:paraId="283644C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3</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气凝胶：</w:t>
      </w:r>
      <w:proofErr w:type="gramStart"/>
      <w:r w:rsidRPr="00332B78">
        <w:rPr>
          <w:rFonts w:ascii="Times New Roman" w:eastAsia="方正仿宋_GBK" w:hAnsi="Times New Roman" w:cs="Times New Roman"/>
          <w:sz w:val="30"/>
          <w:szCs w:val="30"/>
        </w:rPr>
        <w:t>炭气凝胶</w:t>
      </w:r>
      <w:proofErr w:type="gramEnd"/>
      <w:r w:rsidRPr="00332B78">
        <w:rPr>
          <w:rFonts w:ascii="Times New Roman" w:eastAsia="方正仿宋_GBK" w:hAnsi="Times New Roman" w:cs="Times New Roman"/>
          <w:sz w:val="30"/>
          <w:szCs w:val="30"/>
        </w:rPr>
        <w:t>、碳化物凝胶材料、气凝胶复合材料等。</w:t>
      </w:r>
    </w:p>
    <w:p w14:paraId="44F900C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lastRenderedPageBreak/>
        <w:t>（</w:t>
      </w:r>
      <w:r w:rsidRPr="00332B78">
        <w:rPr>
          <w:rFonts w:ascii="Times New Roman" w:eastAsia="方正仿宋_GBK" w:hAnsi="Times New Roman" w:cs="Times New Roman" w:hint="eastAsia"/>
          <w:sz w:val="30"/>
          <w:szCs w:val="30"/>
        </w:rPr>
        <w:t>4</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液态金属：液态有色金属、液态贵金属、液态稀有稀土金属等。</w:t>
      </w:r>
    </w:p>
    <w:p w14:paraId="1F9E8EA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5</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高熵合金：钴、铬、铁等金属粉末。</w:t>
      </w:r>
    </w:p>
    <w:p w14:paraId="20D392C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6</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石墨烯：石墨</w:t>
      </w:r>
      <w:proofErr w:type="gramStart"/>
      <w:r w:rsidRPr="00332B78">
        <w:rPr>
          <w:rFonts w:ascii="Times New Roman" w:eastAsia="方正仿宋_GBK" w:hAnsi="Times New Roman" w:cs="Times New Roman"/>
          <w:sz w:val="30"/>
          <w:szCs w:val="30"/>
        </w:rPr>
        <w:t>烯</w:t>
      </w:r>
      <w:proofErr w:type="gramEnd"/>
      <w:r w:rsidRPr="00332B78">
        <w:rPr>
          <w:rFonts w:ascii="Times New Roman" w:eastAsia="方正仿宋_GBK" w:hAnsi="Times New Roman" w:cs="Times New Roman"/>
          <w:sz w:val="30"/>
          <w:szCs w:val="30"/>
        </w:rPr>
        <w:t>粉体、石墨</w:t>
      </w:r>
      <w:proofErr w:type="gramStart"/>
      <w:r w:rsidRPr="00332B78">
        <w:rPr>
          <w:rFonts w:ascii="Times New Roman" w:eastAsia="方正仿宋_GBK" w:hAnsi="Times New Roman" w:cs="Times New Roman"/>
          <w:sz w:val="30"/>
          <w:szCs w:val="30"/>
        </w:rPr>
        <w:t>烯</w:t>
      </w:r>
      <w:proofErr w:type="gramEnd"/>
      <w:r w:rsidRPr="00332B78">
        <w:rPr>
          <w:rFonts w:ascii="Times New Roman" w:eastAsia="方正仿宋_GBK" w:hAnsi="Times New Roman" w:cs="Times New Roman"/>
          <w:sz w:val="30"/>
          <w:szCs w:val="30"/>
        </w:rPr>
        <w:t>薄膜、石墨</w:t>
      </w:r>
      <w:proofErr w:type="gramStart"/>
      <w:r w:rsidRPr="00332B78">
        <w:rPr>
          <w:rFonts w:ascii="Times New Roman" w:eastAsia="方正仿宋_GBK" w:hAnsi="Times New Roman" w:cs="Times New Roman"/>
          <w:sz w:val="30"/>
          <w:szCs w:val="30"/>
        </w:rPr>
        <w:t>烯</w:t>
      </w:r>
      <w:proofErr w:type="gramEnd"/>
      <w:r w:rsidRPr="00332B78">
        <w:rPr>
          <w:rFonts w:ascii="Times New Roman" w:eastAsia="方正仿宋_GBK" w:hAnsi="Times New Roman" w:cs="Times New Roman"/>
          <w:sz w:val="30"/>
          <w:szCs w:val="30"/>
        </w:rPr>
        <w:t>纤维、石墨</w:t>
      </w:r>
      <w:proofErr w:type="gramStart"/>
      <w:r w:rsidRPr="00332B78">
        <w:rPr>
          <w:rFonts w:ascii="Times New Roman" w:eastAsia="方正仿宋_GBK" w:hAnsi="Times New Roman" w:cs="Times New Roman"/>
          <w:sz w:val="30"/>
          <w:szCs w:val="30"/>
        </w:rPr>
        <w:t>烯</w:t>
      </w:r>
      <w:proofErr w:type="gramEnd"/>
      <w:r w:rsidRPr="00332B78">
        <w:rPr>
          <w:rFonts w:ascii="Times New Roman" w:eastAsia="方正仿宋_GBK" w:hAnsi="Times New Roman" w:cs="Times New Roman"/>
          <w:sz w:val="30"/>
          <w:szCs w:val="30"/>
        </w:rPr>
        <w:t>浆料、柔性电子用石墨</w:t>
      </w:r>
      <w:proofErr w:type="gramStart"/>
      <w:r w:rsidRPr="00332B78">
        <w:rPr>
          <w:rFonts w:ascii="Times New Roman" w:eastAsia="方正仿宋_GBK" w:hAnsi="Times New Roman" w:cs="Times New Roman"/>
          <w:sz w:val="30"/>
          <w:szCs w:val="30"/>
        </w:rPr>
        <w:t>烯</w:t>
      </w:r>
      <w:proofErr w:type="gramEnd"/>
      <w:r w:rsidRPr="00332B78">
        <w:rPr>
          <w:rFonts w:ascii="Times New Roman" w:eastAsia="方正仿宋_GBK" w:hAnsi="Times New Roman" w:cs="Times New Roman"/>
          <w:sz w:val="30"/>
          <w:szCs w:val="30"/>
        </w:rPr>
        <w:t>薄膜、石墨烯基散热材料等。</w:t>
      </w:r>
    </w:p>
    <w:p w14:paraId="6FB1DA2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7</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智能仿生材料：仿生建筑结构材料、仿生智能修复材料、仿生节能减阻材料、仿生智能医学材料等。</w:t>
      </w:r>
    </w:p>
    <w:p w14:paraId="150A83B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2</w:t>
      </w:r>
      <w:r w:rsidRPr="00332B78">
        <w:rPr>
          <w:rFonts w:ascii="Times New Roman" w:eastAsia="方正仿宋_GBK" w:hAnsi="Times New Roman" w:cs="Times New Roman"/>
          <w:b/>
          <w:bCs/>
          <w:sz w:val="30"/>
          <w:szCs w:val="30"/>
          <w:shd w:val="clear" w:color="auto" w:fill="FFFFFF"/>
        </w:rPr>
        <w:t>.</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4F6C38B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）项目符合</w:t>
      </w:r>
      <w:r w:rsidRPr="00332B78">
        <w:rPr>
          <w:rFonts w:ascii="Times New Roman" w:eastAsia="方正仿宋_GBK" w:hAnsi="Times New Roman" w:cs="Times New Roman"/>
          <w:sz w:val="30"/>
          <w:szCs w:val="30"/>
          <w:shd w:val="clear" w:color="auto" w:fill="FFFFFF"/>
        </w:rPr>
        <w:t>2023</w:t>
      </w:r>
      <w:r w:rsidRPr="00332B78">
        <w:rPr>
          <w:rFonts w:ascii="Times New Roman" w:eastAsia="方正仿宋_GBK" w:hAnsi="Times New Roman" w:cs="Times New Roman"/>
          <w:sz w:val="30"/>
          <w:szCs w:val="30"/>
          <w:shd w:val="clear" w:color="auto" w:fill="FFFFFF"/>
        </w:rPr>
        <w:t>年度</w:t>
      </w:r>
      <w:r w:rsidRPr="00332B78">
        <w:rPr>
          <w:rFonts w:ascii="Times New Roman" w:eastAsia="方正仿宋_GBK" w:hAnsi="Times New Roman" w:cs="Times New Roman" w:hint="eastAsia"/>
          <w:sz w:val="30"/>
          <w:szCs w:val="30"/>
          <w:shd w:val="clear" w:color="auto" w:fill="FFFFFF"/>
        </w:rPr>
        <w:t>支持方向</w:t>
      </w:r>
      <w:r w:rsidRPr="00332B78">
        <w:rPr>
          <w:rFonts w:ascii="Times New Roman" w:eastAsia="方正仿宋_GBK" w:hAnsi="Times New Roman" w:cs="Times New Roman"/>
          <w:sz w:val="30"/>
          <w:szCs w:val="30"/>
          <w:shd w:val="clear" w:color="auto" w:fill="FFFFFF"/>
        </w:rPr>
        <w:t>。</w:t>
      </w:r>
    </w:p>
    <w:p w14:paraId="05C946B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）项目实施单位为省内独立法人企业或由省内独立法人企业牵头，联合产业链上下游企业</w:t>
      </w:r>
      <w:r w:rsidRPr="00332B78">
        <w:rPr>
          <w:rFonts w:ascii="Times New Roman" w:eastAsia="方正仿宋_GBK" w:hAnsi="Times New Roman" w:cs="Times New Roman" w:hint="eastAsia"/>
          <w:sz w:val="30"/>
          <w:szCs w:val="30"/>
          <w:shd w:val="clear" w:color="auto" w:fill="FFFFFF"/>
        </w:rPr>
        <w:t>或</w:t>
      </w:r>
      <w:r w:rsidRPr="00332B78">
        <w:rPr>
          <w:rFonts w:ascii="Times New Roman" w:eastAsia="方正仿宋_GBK" w:hAnsi="Times New Roman" w:cs="Times New Roman"/>
          <w:sz w:val="30"/>
          <w:szCs w:val="30"/>
          <w:shd w:val="clear" w:color="auto" w:fill="FFFFFF"/>
        </w:rPr>
        <w:t>高校院所组成的创新联合体。</w:t>
      </w:r>
    </w:p>
    <w:p w14:paraId="15A97ED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w:t>
      </w:r>
      <w:r w:rsidRPr="00332B78">
        <w:rPr>
          <w:rFonts w:ascii="Times New Roman" w:eastAsia="方正仿宋_GBK" w:hAnsi="Times New Roman" w:cs="Times New Roman" w:hint="eastAsia"/>
          <w:sz w:val="30"/>
          <w:szCs w:val="30"/>
          <w:shd w:val="clear" w:color="auto" w:fill="FFFFFF"/>
        </w:rPr>
        <w:t>实施单位围绕申报方向</w:t>
      </w:r>
      <w:r w:rsidRPr="00332B78">
        <w:rPr>
          <w:rFonts w:ascii="Times New Roman" w:eastAsia="方正仿宋_GBK" w:hAnsi="Times New Roman" w:cs="Times New Roman"/>
          <w:sz w:val="30"/>
          <w:szCs w:val="30"/>
          <w:shd w:val="clear" w:color="auto" w:fill="FFFFFF"/>
        </w:rPr>
        <w:t>已取得至少一项行业领先的研发成果</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并实现产业化</w:t>
      </w:r>
      <w:r w:rsidRPr="00332B78">
        <w:rPr>
          <w:rFonts w:ascii="Times New Roman" w:eastAsia="方正仿宋_GBK" w:hAnsi="Times New Roman" w:cs="Times New Roman" w:hint="eastAsia"/>
          <w:sz w:val="30"/>
          <w:szCs w:val="30"/>
          <w:shd w:val="clear" w:color="auto" w:fill="FFFFFF"/>
        </w:rPr>
        <w:t>或具有较好的产业化潜力</w:t>
      </w:r>
      <w:r w:rsidRPr="00332B78">
        <w:rPr>
          <w:rFonts w:ascii="Times New Roman" w:eastAsia="方正仿宋_GBK" w:hAnsi="Times New Roman" w:cs="Times New Roman"/>
          <w:sz w:val="30"/>
          <w:szCs w:val="30"/>
          <w:shd w:val="clear" w:color="auto" w:fill="FFFFFF"/>
        </w:rPr>
        <w:t>。</w:t>
      </w:r>
    </w:p>
    <w:p w14:paraId="2274D59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4</w:t>
      </w:r>
      <w:r w:rsidRPr="00332B78">
        <w:rPr>
          <w:rFonts w:ascii="Times New Roman" w:eastAsia="方正仿宋_GBK" w:hAnsi="Times New Roman" w:cs="Times New Roman"/>
          <w:sz w:val="30"/>
          <w:szCs w:val="30"/>
          <w:shd w:val="clear" w:color="auto" w:fill="FFFFFF"/>
        </w:rPr>
        <w:t>）项目启动时间不早于</w:t>
      </w:r>
      <w:r w:rsidRPr="00332B78">
        <w:rPr>
          <w:rFonts w:ascii="Times New Roman" w:eastAsia="方正仿宋_GBK" w:hAnsi="Times New Roman" w:cs="Times New Roman"/>
          <w:sz w:val="30"/>
          <w:szCs w:val="30"/>
          <w:shd w:val="clear" w:color="auto" w:fill="FFFFFF"/>
        </w:rPr>
        <w:t>2021</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w:t>
      </w:r>
    </w:p>
    <w:p w14:paraId="77325AD1"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b/>
          <w:bCs/>
          <w:sz w:val="30"/>
          <w:szCs w:val="30"/>
          <w:shd w:val="clear" w:color="auto" w:fill="FFFFFF"/>
        </w:rPr>
        <w:t>绩效目标</w:t>
      </w:r>
    </w:p>
    <w:p w14:paraId="61D2EBC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）完成研发投入不少于</w:t>
      </w:r>
      <w:r w:rsidRPr="00332B78">
        <w:rPr>
          <w:rFonts w:ascii="Times New Roman" w:eastAsia="方正仿宋_GBK" w:hAnsi="Times New Roman" w:cs="Times New Roman"/>
          <w:sz w:val="30"/>
          <w:szCs w:val="30"/>
          <w:shd w:val="clear" w:color="auto" w:fill="FFFFFF"/>
        </w:rPr>
        <w:t>300</w:t>
      </w:r>
      <w:r w:rsidRPr="00332B78">
        <w:rPr>
          <w:rFonts w:ascii="Times New Roman" w:eastAsia="方正仿宋_GBK" w:hAnsi="Times New Roman" w:cs="Times New Roman"/>
          <w:sz w:val="30"/>
          <w:szCs w:val="30"/>
          <w:shd w:val="clear" w:color="auto" w:fill="FFFFFF"/>
        </w:rPr>
        <w:t>万元。</w:t>
      </w:r>
    </w:p>
    <w:p w14:paraId="73AC01D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）完成产业化阶段对应设备投入不少于</w:t>
      </w:r>
      <w:r w:rsidRPr="00332B78">
        <w:rPr>
          <w:rFonts w:ascii="Times New Roman" w:eastAsia="方正仿宋_GBK" w:hAnsi="Times New Roman" w:cs="Times New Roman"/>
          <w:sz w:val="30"/>
          <w:szCs w:val="30"/>
          <w:shd w:val="clear" w:color="auto" w:fill="FFFFFF"/>
        </w:rPr>
        <w:t>3000</w:t>
      </w:r>
      <w:r w:rsidRPr="00332B78">
        <w:rPr>
          <w:rFonts w:ascii="Times New Roman" w:eastAsia="方正仿宋_GBK" w:hAnsi="Times New Roman" w:cs="Times New Roman"/>
          <w:sz w:val="30"/>
          <w:szCs w:val="30"/>
          <w:shd w:val="clear" w:color="auto" w:fill="FFFFFF"/>
        </w:rPr>
        <w:t>万元。</w:t>
      </w:r>
    </w:p>
    <w:p w14:paraId="28CF791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）项目实施周期内提交与研发内容相关专利申请获得受理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w:t>
      </w:r>
    </w:p>
    <w:p w14:paraId="3A641A47"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4. </w:t>
      </w:r>
      <w:r w:rsidRPr="00332B78">
        <w:rPr>
          <w:rFonts w:ascii="Times New Roman" w:eastAsia="方正仿宋_GBK" w:hAnsi="Times New Roman" w:cs="Times New Roman" w:hint="eastAsia"/>
          <w:b/>
          <w:bCs/>
          <w:sz w:val="30"/>
          <w:szCs w:val="30"/>
          <w:shd w:val="clear" w:color="auto" w:fill="FFFFFF"/>
        </w:rPr>
        <w:t>支持标准</w:t>
      </w:r>
    </w:p>
    <w:p w14:paraId="2D50E9D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按年度制定新材料研发产业化清单，采取</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定绩效目标</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对号入座</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方式实施重大研发产业化项目。根据任务清单、绩效目标完成程度、成果形式等情况，按照研发费用和设备投入最高</w:t>
      </w:r>
      <w:r w:rsidRPr="00332B78">
        <w:rPr>
          <w:rFonts w:ascii="Times New Roman" w:eastAsia="方正仿宋_GBK" w:hAnsi="Times New Roman" w:cs="Times New Roman"/>
          <w:sz w:val="30"/>
          <w:szCs w:val="30"/>
        </w:rPr>
        <w:t>20%</w:t>
      </w:r>
      <w:r w:rsidRPr="00332B78">
        <w:rPr>
          <w:rFonts w:ascii="Times New Roman" w:eastAsia="方正仿宋_GBK" w:hAnsi="Times New Roman" w:cs="Times New Roman"/>
          <w:sz w:val="30"/>
          <w:szCs w:val="30"/>
        </w:rPr>
        <w:t>给予补助，单个项目省级最高补助</w:t>
      </w:r>
      <w:r w:rsidRPr="00332B78">
        <w:rPr>
          <w:rFonts w:ascii="Times New Roman" w:eastAsia="方正仿宋_GBK" w:hAnsi="Times New Roman" w:cs="Times New Roman"/>
          <w:sz w:val="30"/>
          <w:szCs w:val="30"/>
        </w:rPr>
        <w:t>500</w:t>
      </w:r>
      <w:r w:rsidRPr="00332B78">
        <w:rPr>
          <w:rFonts w:ascii="Times New Roman" w:eastAsia="方正仿宋_GBK" w:hAnsi="Times New Roman" w:cs="Times New Roman"/>
          <w:sz w:val="30"/>
          <w:szCs w:val="30"/>
        </w:rPr>
        <w:t>万元。省级补助资金中奖励项目科研团队的比例不低于</w:t>
      </w:r>
      <w:r w:rsidRPr="00332B78">
        <w:rPr>
          <w:rFonts w:ascii="Times New Roman" w:eastAsia="方正仿宋_GBK" w:hAnsi="Times New Roman" w:cs="Times New Roman"/>
          <w:sz w:val="30"/>
          <w:szCs w:val="30"/>
        </w:rPr>
        <w:t>50%</w:t>
      </w:r>
      <w:r w:rsidRPr="00332B78">
        <w:rPr>
          <w:rFonts w:ascii="Times New Roman" w:eastAsia="方正仿宋_GBK" w:hAnsi="Times New Roman" w:cs="Times New Roman"/>
          <w:sz w:val="30"/>
          <w:szCs w:val="30"/>
        </w:rPr>
        <w:t>。</w:t>
      </w:r>
    </w:p>
    <w:p w14:paraId="1428957C" w14:textId="77777777" w:rsidR="00A75C03" w:rsidRPr="00332B78" w:rsidRDefault="00000000">
      <w:pPr>
        <w:snapToGrid w:val="0"/>
        <w:spacing w:line="480" w:lineRule="exact"/>
        <w:ind w:firstLineChars="200" w:firstLine="600"/>
        <w:outlineLvl w:val="0"/>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t>五、支持人工智能产业创新发展若干政策</w:t>
      </w:r>
    </w:p>
    <w:p w14:paraId="73FB737C"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九</w:t>
      </w:r>
      <w:r w:rsidRPr="00332B78">
        <w:rPr>
          <w:rFonts w:ascii="方正楷体_GBK" w:eastAsia="方正楷体_GBK" w:hAnsi="方正楷体_GBK" w:cs="方正楷体_GBK"/>
          <w:sz w:val="30"/>
          <w:szCs w:val="30"/>
          <w:shd w:val="clear" w:color="auto" w:fill="FFFFFF"/>
        </w:rPr>
        <w:t>）提升创新能力</w:t>
      </w:r>
    </w:p>
    <w:p w14:paraId="108A5A2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1. </w:t>
      </w:r>
      <w:r w:rsidRPr="00332B78">
        <w:rPr>
          <w:rFonts w:ascii="Times New Roman" w:eastAsia="方正仿宋_GBK" w:hAnsi="Times New Roman" w:cs="Times New Roman" w:hint="eastAsia"/>
          <w:b/>
          <w:bCs/>
          <w:sz w:val="30"/>
          <w:szCs w:val="30"/>
          <w:shd w:val="clear" w:color="auto" w:fill="FFFFFF"/>
        </w:rPr>
        <w:t>支持方向</w:t>
      </w:r>
    </w:p>
    <w:p w14:paraId="26B1589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人工智能核心技术：高级机器学习理论、类</w:t>
      </w:r>
      <w:proofErr w:type="gramStart"/>
      <w:r w:rsidRPr="00332B78">
        <w:rPr>
          <w:rFonts w:ascii="Times New Roman" w:eastAsia="方正仿宋_GBK" w:hAnsi="Times New Roman" w:cs="Times New Roman"/>
          <w:sz w:val="30"/>
          <w:szCs w:val="30"/>
        </w:rPr>
        <w:t>脑人</w:t>
      </w:r>
      <w:proofErr w:type="gramEnd"/>
      <w:r w:rsidRPr="00332B78">
        <w:rPr>
          <w:rFonts w:ascii="Times New Roman" w:eastAsia="方正仿宋_GBK" w:hAnsi="Times New Roman" w:cs="Times New Roman"/>
          <w:sz w:val="30"/>
          <w:szCs w:val="30"/>
        </w:rPr>
        <w:t>工智能等前沿</w:t>
      </w:r>
      <w:r w:rsidRPr="00332B78">
        <w:rPr>
          <w:rFonts w:ascii="Times New Roman" w:eastAsia="方正仿宋_GBK" w:hAnsi="Times New Roman" w:cs="Times New Roman"/>
          <w:sz w:val="30"/>
          <w:szCs w:val="30"/>
        </w:rPr>
        <w:lastRenderedPageBreak/>
        <w:t>关键技术，深度学习、边缘计算、云边端协同、复杂场景感知识别、</w:t>
      </w:r>
      <w:proofErr w:type="gramStart"/>
      <w:r w:rsidRPr="00332B78">
        <w:rPr>
          <w:rFonts w:ascii="Times New Roman" w:eastAsia="方正仿宋_GBK" w:hAnsi="Times New Roman" w:cs="Times New Roman"/>
          <w:sz w:val="30"/>
          <w:szCs w:val="30"/>
        </w:rPr>
        <w:t>深伪鉴定</w:t>
      </w:r>
      <w:proofErr w:type="gramEnd"/>
      <w:r w:rsidRPr="00332B78">
        <w:rPr>
          <w:rFonts w:ascii="Times New Roman" w:eastAsia="方正仿宋_GBK" w:hAnsi="Times New Roman" w:cs="Times New Roman"/>
          <w:sz w:val="30"/>
          <w:szCs w:val="30"/>
        </w:rPr>
        <w:t>、医疗辅助诊疗、智能测试等关键技术。</w:t>
      </w:r>
    </w:p>
    <w:p w14:paraId="7CA1860D"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2</w:t>
      </w:r>
      <w:r w:rsidRPr="00332B78">
        <w:rPr>
          <w:rFonts w:ascii="Times New Roman" w:eastAsia="方正仿宋_GBK" w:hAnsi="Times New Roman" w:cs="Times New Roman"/>
          <w:b/>
          <w:bCs/>
          <w:sz w:val="30"/>
          <w:szCs w:val="30"/>
          <w:shd w:val="clear" w:color="auto" w:fill="FFFFFF"/>
        </w:rPr>
        <w:t>.</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5BA0AD1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）项目符合</w:t>
      </w:r>
      <w:r w:rsidRPr="00332B78">
        <w:rPr>
          <w:rFonts w:ascii="Times New Roman" w:eastAsia="方正仿宋_GBK" w:hAnsi="Times New Roman" w:cs="Times New Roman"/>
          <w:sz w:val="30"/>
          <w:szCs w:val="30"/>
          <w:shd w:val="clear" w:color="auto" w:fill="FFFFFF"/>
        </w:rPr>
        <w:t>2023</w:t>
      </w:r>
      <w:r w:rsidRPr="00332B78">
        <w:rPr>
          <w:rFonts w:ascii="Times New Roman" w:eastAsia="方正仿宋_GBK" w:hAnsi="Times New Roman" w:cs="Times New Roman"/>
          <w:sz w:val="30"/>
          <w:szCs w:val="30"/>
          <w:shd w:val="clear" w:color="auto" w:fill="FFFFFF"/>
        </w:rPr>
        <w:t>年度支持方向。</w:t>
      </w:r>
    </w:p>
    <w:p w14:paraId="3E1C20E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）项目实施单位为省内独立法人企业。</w:t>
      </w:r>
    </w:p>
    <w:p w14:paraId="5826C21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w:t>
      </w:r>
      <w:r w:rsidRPr="00332B78">
        <w:rPr>
          <w:rFonts w:ascii="Times New Roman" w:eastAsia="方正仿宋_GBK" w:hAnsi="Times New Roman" w:cs="Times New Roman" w:hint="eastAsia"/>
          <w:sz w:val="30"/>
          <w:szCs w:val="30"/>
          <w:shd w:val="clear" w:color="auto" w:fill="FFFFFF"/>
        </w:rPr>
        <w:t>实施单位围绕申报方向</w:t>
      </w:r>
      <w:r w:rsidRPr="00332B78">
        <w:rPr>
          <w:rFonts w:ascii="Times New Roman" w:eastAsia="方正仿宋_GBK" w:hAnsi="Times New Roman" w:cs="Times New Roman"/>
          <w:sz w:val="30"/>
          <w:szCs w:val="30"/>
          <w:shd w:val="clear" w:color="auto" w:fill="FFFFFF"/>
        </w:rPr>
        <w:t>已取得至少一项行业领先的研发成果</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并实现产业化</w:t>
      </w:r>
      <w:r w:rsidRPr="00332B78">
        <w:rPr>
          <w:rFonts w:ascii="Times New Roman" w:eastAsia="方正仿宋_GBK" w:hAnsi="Times New Roman" w:cs="Times New Roman" w:hint="eastAsia"/>
          <w:sz w:val="30"/>
          <w:szCs w:val="30"/>
          <w:shd w:val="clear" w:color="auto" w:fill="FFFFFF"/>
        </w:rPr>
        <w:t>或具有较好的产业化潜力</w:t>
      </w:r>
      <w:r w:rsidRPr="00332B78">
        <w:rPr>
          <w:rFonts w:ascii="Times New Roman" w:eastAsia="方正仿宋_GBK" w:hAnsi="Times New Roman" w:cs="Times New Roman"/>
          <w:sz w:val="30"/>
          <w:szCs w:val="30"/>
          <w:shd w:val="clear" w:color="auto" w:fill="FFFFFF"/>
        </w:rPr>
        <w:t>。</w:t>
      </w:r>
    </w:p>
    <w:p w14:paraId="61F1B2F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4</w:t>
      </w:r>
      <w:r w:rsidRPr="00332B78">
        <w:rPr>
          <w:rFonts w:ascii="Times New Roman" w:eastAsia="方正仿宋_GBK" w:hAnsi="Times New Roman" w:cs="Times New Roman"/>
          <w:sz w:val="30"/>
          <w:szCs w:val="30"/>
          <w:shd w:val="clear" w:color="auto" w:fill="FFFFFF"/>
        </w:rPr>
        <w:t>）项目启动时间不早于</w:t>
      </w:r>
      <w:r w:rsidRPr="00332B78">
        <w:rPr>
          <w:rFonts w:ascii="Times New Roman" w:eastAsia="方正仿宋_GBK" w:hAnsi="Times New Roman" w:cs="Times New Roman"/>
          <w:sz w:val="30"/>
          <w:szCs w:val="30"/>
          <w:shd w:val="clear" w:color="auto" w:fill="FFFFFF"/>
        </w:rPr>
        <w:t>2021</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w:t>
      </w:r>
    </w:p>
    <w:p w14:paraId="106BA52B"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b/>
          <w:bCs/>
          <w:sz w:val="30"/>
          <w:szCs w:val="30"/>
          <w:shd w:val="clear" w:color="auto" w:fill="FFFFFF"/>
        </w:rPr>
        <w:t>绩效目标</w:t>
      </w:r>
    </w:p>
    <w:p w14:paraId="0CAC2AA1"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）完成研发投入不少于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sz w:val="30"/>
          <w:szCs w:val="30"/>
          <w:shd w:val="clear" w:color="auto" w:fill="FFFFFF"/>
        </w:rPr>
        <w:t>00</w:t>
      </w:r>
      <w:r w:rsidRPr="00332B78">
        <w:rPr>
          <w:rFonts w:ascii="Times New Roman" w:eastAsia="方正仿宋_GBK" w:hAnsi="Times New Roman" w:cs="Times New Roman"/>
          <w:sz w:val="30"/>
          <w:szCs w:val="30"/>
          <w:shd w:val="clear" w:color="auto" w:fill="FFFFFF"/>
        </w:rPr>
        <w:t>万元。</w:t>
      </w:r>
    </w:p>
    <w:p w14:paraId="43EC2B5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）完成产业化阶段对应设备投入不少于</w:t>
      </w:r>
      <w:r w:rsidRPr="00332B78">
        <w:rPr>
          <w:rFonts w:ascii="Times New Roman" w:eastAsia="方正仿宋_GBK" w:hAnsi="Times New Roman" w:cs="Times New Roman" w:hint="eastAsia"/>
          <w:sz w:val="30"/>
          <w:szCs w:val="30"/>
          <w:shd w:val="clear" w:color="auto" w:fill="FFFFFF"/>
        </w:rPr>
        <w:t>2</w:t>
      </w:r>
      <w:r w:rsidRPr="00332B78">
        <w:rPr>
          <w:rFonts w:ascii="Times New Roman" w:eastAsia="方正仿宋_GBK" w:hAnsi="Times New Roman" w:cs="Times New Roman"/>
          <w:sz w:val="30"/>
          <w:szCs w:val="30"/>
          <w:shd w:val="clear" w:color="auto" w:fill="FFFFFF"/>
        </w:rPr>
        <w:t>000</w:t>
      </w:r>
      <w:r w:rsidRPr="00332B78">
        <w:rPr>
          <w:rFonts w:ascii="Times New Roman" w:eastAsia="方正仿宋_GBK" w:hAnsi="Times New Roman" w:cs="Times New Roman"/>
          <w:sz w:val="30"/>
          <w:szCs w:val="30"/>
          <w:shd w:val="clear" w:color="auto" w:fill="FFFFFF"/>
        </w:rPr>
        <w:t>万元。</w:t>
      </w:r>
    </w:p>
    <w:p w14:paraId="5646B18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）项目实施周期内提交与研发内容相关专利申请获得受理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w:t>
      </w:r>
    </w:p>
    <w:p w14:paraId="711609A5"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4. </w:t>
      </w:r>
      <w:r w:rsidRPr="00332B78">
        <w:rPr>
          <w:rFonts w:ascii="Times New Roman" w:eastAsia="方正仿宋_GBK" w:hAnsi="Times New Roman" w:cs="Times New Roman" w:hint="eastAsia"/>
          <w:b/>
          <w:bCs/>
          <w:sz w:val="30"/>
          <w:szCs w:val="30"/>
          <w:shd w:val="clear" w:color="auto" w:fill="FFFFFF"/>
        </w:rPr>
        <w:t>支持标准</w:t>
      </w:r>
    </w:p>
    <w:p w14:paraId="757CEB3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对技术含量高、市场潜力大的研发按照不超过项目研发费用的</w:t>
      </w:r>
      <w:r w:rsidRPr="00332B78">
        <w:rPr>
          <w:rFonts w:ascii="Times New Roman" w:eastAsia="方正仿宋_GBK" w:hAnsi="Times New Roman" w:cs="Times New Roman"/>
          <w:sz w:val="30"/>
          <w:szCs w:val="30"/>
        </w:rPr>
        <w:t>50%</w:t>
      </w:r>
      <w:r w:rsidRPr="00332B78">
        <w:rPr>
          <w:rFonts w:ascii="Times New Roman" w:eastAsia="方正仿宋_GBK" w:hAnsi="Times New Roman" w:cs="Times New Roman"/>
          <w:sz w:val="30"/>
          <w:szCs w:val="30"/>
        </w:rPr>
        <w:t>予以补助，单个项目补助最高</w:t>
      </w:r>
      <w:r w:rsidRPr="00332B78">
        <w:rPr>
          <w:rFonts w:ascii="Times New Roman" w:eastAsia="方正仿宋_GBK" w:hAnsi="Times New Roman" w:cs="Times New Roman"/>
          <w:sz w:val="30"/>
          <w:szCs w:val="30"/>
        </w:rPr>
        <w:t>500</w:t>
      </w:r>
      <w:r w:rsidRPr="00332B78">
        <w:rPr>
          <w:rFonts w:ascii="Times New Roman" w:eastAsia="方正仿宋_GBK" w:hAnsi="Times New Roman" w:cs="Times New Roman"/>
          <w:sz w:val="30"/>
          <w:szCs w:val="30"/>
        </w:rPr>
        <w:t>万元。</w:t>
      </w:r>
    </w:p>
    <w:p w14:paraId="54586297"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十</w:t>
      </w:r>
      <w:r w:rsidRPr="00332B78">
        <w:rPr>
          <w:rFonts w:ascii="方正楷体_GBK" w:eastAsia="方正楷体_GBK" w:hAnsi="方正楷体_GBK" w:cs="方正楷体_GBK"/>
          <w:sz w:val="30"/>
          <w:szCs w:val="30"/>
          <w:shd w:val="clear" w:color="auto" w:fill="FFFFFF"/>
        </w:rPr>
        <w:t>）建设支撑平台</w:t>
      </w:r>
    </w:p>
    <w:p w14:paraId="5DCB0AF4"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5170132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）已纳入省人工智能平台服务商目录内。</w:t>
      </w:r>
    </w:p>
    <w:p w14:paraId="539B70D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）平台运营情况良好、实效明显，已建立明确可考核的开放服务运行机制，具备较为完善的组织架构，已形成可持续发展的运营模式。</w:t>
      </w:r>
    </w:p>
    <w:p w14:paraId="0D44F8B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2A06740D"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）项目完成总投资不低于</w:t>
      </w:r>
      <w:r w:rsidRPr="00332B78">
        <w:rPr>
          <w:rFonts w:ascii="Times New Roman" w:eastAsia="方正仿宋_GBK" w:hAnsi="Times New Roman" w:cs="Times New Roman"/>
          <w:sz w:val="30"/>
          <w:szCs w:val="30"/>
          <w:shd w:val="clear" w:color="auto" w:fill="FFFFFF"/>
        </w:rPr>
        <w:t>2000</w:t>
      </w:r>
      <w:r w:rsidRPr="00332B78">
        <w:rPr>
          <w:rFonts w:ascii="Times New Roman" w:eastAsia="方正仿宋_GBK" w:hAnsi="Times New Roman" w:cs="Times New Roman"/>
          <w:sz w:val="30"/>
          <w:szCs w:val="30"/>
          <w:shd w:val="clear" w:color="auto" w:fill="FFFFFF"/>
        </w:rPr>
        <w:t>万元。</w:t>
      </w:r>
    </w:p>
    <w:p w14:paraId="549EDBF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）专职</w:t>
      </w:r>
      <w:r w:rsidRPr="00332B78">
        <w:rPr>
          <w:rFonts w:ascii="Times New Roman" w:eastAsia="方正仿宋_GBK" w:hAnsi="Times New Roman" w:cs="Times New Roman" w:hint="eastAsia"/>
          <w:sz w:val="30"/>
          <w:szCs w:val="30"/>
          <w:shd w:val="clear" w:color="auto" w:fill="FFFFFF"/>
        </w:rPr>
        <w:t>运营</w:t>
      </w:r>
      <w:r w:rsidRPr="00332B78">
        <w:rPr>
          <w:rFonts w:ascii="Times New Roman" w:eastAsia="方正仿宋_GBK" w:hAnsi="Times New Roman" w:cs="Times New Roman"/>
          <w:sz w:val="30"/>
          <w:szCs w:val="30"/>
          <w:shd w:val="clear" w:color="auto" w:fill="FFFFFF"/>
        </w:rPr>
        <w:t>人员不少于</w:t>
      </w:r>
      <w:r w:rsidRPr="00332B78">
        <w:rPr>
          <w:rFonts w:ascii="Times New Roman" w:eastAsia="方正仿宋_GBK" w:hAnsi="Times New Roman" w:cs="Times New Roman"/>
          <w:sz w:val="30"/>
          <w:szCs w:val="30"/>
          <w:shd w:val="clear" w:color="auto" w:fill="FFFFFF"/>
        </w:rPr>
        <w:t>10</w:t>
      </w:r>
      <w:r w:rsidRPr="00332B78">
        <w:rPr>
          <w:rFonts w:ascii="Times New Roman" w:eastAsia="方正仿宋_GBK" w:hAnsi="Times New Roman" w:cs="Times New Roman"/>
          <w:sz w:val="30"/>
          <w:szCs w:val="30"/>
          <w:shd w:val="clear" w:color="auto" w:fill="FFFFFF"/>
        </w:rPr>
        <w:t>人。</w:t>
      </w:r>
    </w:p>
    <w:p w14:paraId="6D69198C"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2022</w:t>
      </w:r>
      <w:r w:rsidRPr="00332B78">
        <w:rPr>
          <w:rFonts w:ascii="Times New Roman" w:eastAsia="方正仿宋_GBK" w:hAnsi="Times New Roman" w:cs="Times New Roman"/>
          <w:sz w:val="30"/>
          <w:szCs w:val="30"/>
          <w:shd w:val="clear" w:color="auto" w:fill="FFFFFF"/>
        </w:rPr>
        <w:t>年度带动企业、高校院所等接入单位不少于</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家。</w:t>
      </w:r>
    </w:p>
    <w:p w14:paraId="7405FE00"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24EE46C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对纳入省人工智能平台服务商目录且已满</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年的人工智能公共服务平台、开源和共性技术平台开展评价，分别给予运营情况好、</w:t>
      </w:r>
      <w:r w:rsidRPr="00332B78">
        <w:rPr>
          <w:rFonts w:ascii="Times New Roman" w:eastAsia="方正仿宋_GBK" w:hAnsi="Times New Roman" w:cs="Times New Roman"/>
          <w:sz w:val="30"/>
          <w:szCs w:val="30"/>
          <w:shd w:val="clear" w:color="auto" w:fill="FFFFFF"/>
        </w:rPr>
        <w:lastRenderedPageBreak/>
        <w:t>服务能力强、评定优秀的平台</w:t>
      </w:r>
      <w:r w:rsidRPr="00332B78">
        <w:rPr>
          <w:rFonts w:ascii="Times New Roman" w:eastAsia="方正仿宋_GBK" w:hAnsi="Times New Roman" w:cs="Times New Roman"/>
          <w:sz w:val="30"/>
          <w:szCs w:val="30"/>
          <w:shd w:val="clear" w:color="auto" w:fill="FFFFFF"/>
        </w:rPr>
        <w:t>300</w:t>
      </w:r>
      <w:r w:rsidRPr="00332B78">
        <w:rPr>
          <w:rFonts w:ascii="Times New Roman" w:eastAsia="方正仿宋_GBK" w:hAnsi="Times New Roman" w:cs="Times New Roman"/>
          <w:sz w:val="30"/>
          <w:szCs w:val="30"/>
          <w:shd w:val="clear" w:color="auto" w:fill="FFFFFF"/>
        </w:rPr>
        <w:t>万、</w:t>
      </w:r>
      <w:r w:rsidRPr="00332B78">
        <w:rPr>
          <w:rFonts w:ascii="Times New Roman" w:eastAsia="方正仿宋_GBK" w:hAnsi="Times New Roman" w:cs="Times New Roman"/>
          <w:sz w:val="30"/>
          <w:szCs w:val="30"/>
          <w:shd w:val="clear" w:color="auto" w:fill="FFFFFF"/>
        </w:rPr>
        <w:t>200</w:t>
      </w:r>
      <w:r w:rsidRPr="00332B78">
        <w:rPr>
          <w:rFonts w:ascii="Times New Roman" w:eastAsia="方正仿宋_GBK" w:hAnsi="Times New Roman" w:cs="Times New Roman"/>
          <w:sz w:val="30"/>
          <w:szCs w:val="30"/>
          <w:shd w:val="clear" w:color="auto" w:fill="FFFFFF"/>
        </w:rPr>
        <w:t>万、</w:t>
      </w:r>
      <w:r w:rsidRPr="00332B78">
        <w:rPr>
          <w:rFonts w:ascii="Times New Roman" w:eastAsia="方正仿宋_GBK" w:hAnsi="Times New Roman" w:cs="Times New Roman"/>
          <w:sz w:val="30"/>
          <w:szCs w:val="30"/>
          <w:shd w:val="clear" w:color="auto" w:fill="FFFFFF"/>
        </w:rPr>
        <w:t>100</w:t>
      </w:r>
      <w:proofErr w:type="gramStart"/>
      <w:r w:rsidRPr="00332B78">
        <w:rPr>
          <w:rFonts w:ascii="Times New Roman" w:eastAsia="方正仿宋_GBK" w:hAnsi="Times New Roman" w:cs="Times New Roman"/>
          <w:sz w:val="30"/>
          <w:szCs w:val="30"/>
          <w:shd w:val="clear" w:color="auto" w:fill="FFFFFF"/>
        </w:rPr>
        <w:t>万三档</w:t>
      </w:r>
      <w:proofErr w:type="gramEnd"/>
      <w:r w:rsidRPr="00332B78">
        <w:rPr>
          <w:rFonts w:ascii="Times New Roman" w:eastAsia="方正仿宋_GBK" w:hAnsi="Times New Roman" w:cs="Times New Roman"/>
          <w:sz w:val="30"/>
          <w:szCs w:val="30"/>
          <w:shd w:val="clear" w:color="auto" w:fill="FFFFFF"/>
        </w:rPr>
        <w:t>奖励。</w:t>
      </w:r>
    </w:p>
    <w:p w14:paraId="641F099A"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十一</w:t>
      </w:r>
      <w:r w:rsidRPr="00332B78">
        <w:rPr>
          <w:rFonts w:ascii="方正楷体_GBK" w:eastAsia="方正楷体_GBK" w:hAnsi="方正楷体_GBK" w:cs="方正楷体_GBK"/>
          <w:sz w:val="30"/>
          <w:szCs w:val="30"/>
          <w:shd w:val="clear" w:color="auto" w:fill="FFFFFF"/>
        </w:rPr>
        <w:t>）支持项目建设</w:t>
      </w:r>
    </w:p>
    <w:p w14:paraId="15C03EB3"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1. </w:t>
      </w:r>
      <w:r w:rsidRPr="00332B78">
        <w:rPr>
          <w:rFonts w:ascii="Times New Roman" w:eastAsia="方正仿宋_GBK" w:hAnsi="Times New Roman" w:cs="Times New Roman" w:hint="eastAsia"/>
          <w:b/>
          <w:bCs/>
          <w:sz w:val="30"/>
          <w:szCs w:val="30"/>
          <w:shd w:val="clear" w:color="auto" w:fill="FFFFFF"/>
        </w:rPr>
        <w:t>支持方向</w:t>
      </w:r>
    </w:p>
    <w:p w14:paraId="0B322622"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1</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面向云端训练和终端执行的智能软件开发框架、中间件和软件工具集。</w:t>
      </w:r>
    </w:p>
    <w:p w14:paraId="1DED964F"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2</w:t>
      </w:r>
      <w:r w:rsidRPr="00332B78">
        <w:rPr>
          <w:rFonts w:ascii="Times New Roman" w:eastAsia="方正仿宋_GBK" w:hAnsi="Times New Roman" w:cs="Times New Roman" w:hint="eastAsia"/>
          <w:sz w:val="30"/>
          <w:szCs w:val="30"/>
        </w:rPr>
        <w:t>）智能计算芯片与系统。</w:t>
      </w:r>
    </w:p>
    <w:p w14:paraId="3EAC11C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3</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基于深度学习、图像识别、语音识别、知识图谱、智能人机交互等智能技术的智能助理软件、智能翻译软件、大数据分析软件、辅助决策软件等行业软件系统。</w:t>
      </w:r>
    </w:p>
    <w:p w14:paraId="6A32677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4</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具有智能感知和交互功能的虚拟现实、增强现实、智能家居等消费类智能硬件产品。</w:t>
      </w:r>
    </w:p>
    <w:p w14:paraId="2AB82336"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5</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以机器视觉、自主决策为突破方向的智能工业机器人，以智能感知、模式识别、智能分析服务为突破方向的智能消费机器人。</w:t>
      </w:r>
    </w:p>
    <w:p w14:paraId="752BA66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6</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智能数控机床、</w:t>
      </w:r>
      <w:proofErr w:type="gramStart"/>
      <w:r w:rsidRPr="00332B78">
        <w:rPr>
          <w:rFonts w:ascii="Times New Roman" w:eastAsia="方正仿宋_GBK" w:hAnsi="Times New Roman" w:cs="Times New Roman"/>
          <w:sz w:val="30"/>
          <w:szCs w:val="30"/>
        </w:rPr>
        <w:t>增材制造</w:t>
      </w:r>
      <w:proofErr w:type="gramEnd"/>
      <w:r w:rsidRPr="00332B78">
        <w:rPr>
          <w:rFonts w:ascii="Times New Roman" w:eastAsia="方正仿宋_GBK" w:hAnsi="Times New Roman" w:cs="Times New Roman"/>
          <w:sz w:val="30"/>
          <w:szCs w:val="30"/>
        </w:rPr>
        <w:t>装备、智能监测与装配装备、智能成套生产线、智能传感与控制装备等智能制造装备。</w:t>
      </w:r>
    </w:p>
    <w:p w14:paraId="269CC5A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hint="eastAsia"/>
          <w:sz w:val="30"/>
          <w:szCs w:val="30"/>
        </w:rPr>
        <w:t>7</w:t>
      </w:r>
      <w:r w:rsidRPr="00332B78">
        <w:rPr>
          <w:rFonts w:ascii="Times New Roman" w:eastAsia="方正仿宋_GBK" w:hAnsi="Times New Roman" w:cs="Times New Roman" w:hint="eastAsia"/>
          <w:sz w:val="30"/>
          <w:szCs w:val="30"/>
        </w:rPr>
        <w:t>）</w:t>
      </w:r>
      <w:r w:rsidRPr="00332B78">
        <w:rPr>
          <w:rFonts w:ascii="Times New Roman" w:eastAsia="方正仿宋_GBK" w:hAnsi="Times New Roman" w:cs="Times New Roman"/>
          <w:sz w:val="30"/>
          <w:szCs w:val="30"/>
        </w:rPr>
        <w:t>智慧家庭、智慧农业、智慧物流、智慧旅游、智慧医疗、智慧教育、智慧城市等解决方案。</w:t>
      </w:r>
    </w:p>
    <w:p w14:paraId="675806C3"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2</w:t>
      </w:r>
      <w:r w:rsidRPr="00332B78">
        <w:rPr>
          <w:rFonts w:ascii="Times New Roman" w:eastAsia="方正仿宋_GBK" w:hAnsi="Times New Roman" w:cs="Times New Roman"/>
          <w:b/>
          <w:bCs/>
          <w:sz w:val="30"/>
          <w:szCs w:val="30"/>
          <w:shd w:val="clear" w:color="auto" w:fill="FFFFFF"/>
        </w:rPr>
        <w:t>.</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3708584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）项目符合</w:t>
      </w:r>
      <w:r w:rsidRPr="00332B78">
        <w:rPr>
          <w:rFonts w:ascii="Times New Roman" w:eastAsia="方正仿宋_GBK" w:hAnsi="Times New Roman" w:cs="Times New Roman"/>
          <w:sz w:val="30"/>
          <w:szCs w:val="30"/>
          <w:shd w:val="clear" w:color="auto" w:fill="FFFFFF"/>
        </w:rPr>
        <w:t>2023</w:t>
      </w:r>
      <w:r w:rsidRPr="00332B78">
        <w:rPr>
          <w:rFonts w:ascii="Times New Roman" w:eastAsia="方正仿宋_GBK" w:hAnsi="Times New Roman" w:cs="Times New Roman"/>
          <w:sz w:val="30"/>
          <w:szCs w:val="30"/>
          <w:shd w:val="clear" w:color="auto" w:fill="FFFFFF"/>
        </w:rPr>
        <w:t>年度支持方向。</w:t>
      </w:r>
    </w:p>
    <w:p w14:paraId="562F9C2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）项目实施单位为省内独立法人机构。</w:t>
      </w:r>
    </w:p>
    <w:p w14:paraId="7B86170C"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3</w:t>
      </w:r>
      <w:r w:rsidRPr="00332B78">
        <w:rPr>
          <w:rFonts w:ascii="Times New Roman" w:eastAsia="方正仿宋_GBK" w:hAnsi="Times New Roman" w:cs="Times New Roman"/>
          <w:sz w:val="30"/>
          <w:szCs w:val="30"/>
          <w:shd w:val="clear" w:color="auto" w:fill="FFFFFF"/>
        </w:rPr>
        <w:t>）项目已取得至少一项行业领先的研发成果</w:t>
      </w:r>
      <w:r w:rsidRPr="00332B78">
        <w:rPr>
          <w:rFonts w:ascii="Times New Roman" w:eastAsia="方正仿宋_GBK" w:hAnsi="Times New Roman" w:cs="Times New Roman" w:hint="eastAsia"/>
          <w:sz w:val="30"/>
          <w:szCs w:val="30"/>
          <w:shd w:val="clear" w:color="auto" w:fill="FFFFFF"/>
        </w:rPr>
        <w:t>，</w:t>
      </w:r>
      <w:r w:rsidRPr="00332B78">
        <w:rPr>
          <w:rFonts w:ascii="Times New Roman" w:eastAsia="方正仿宋_GBK" w:hAnsi="Times New Roman" w:cs="Times New Roman"/>
          <w:sz w:val="30"/>
          <w:szCs w:val="30"/>
          <w:shd w:val="clear" w:color="auto" w:fill="FFFFFF"/>
        </w:rPr>
        <w:t>并实现产业化</w:t>
      </w:r>
      <w:r w:rsidRPr="00332B78">
        <w:rPr>
          <w:rFonts w:ascii="Times New Roman" w:eastAsia="方正仿宋_GBK" w:hAnsi="Times New Roman" w:cs="Times New Roman" w:hint="eastAsia"/>
          <w:sz w:val="30"/>
          <w:szCs w:val="30"/>
          <w:shd w:val="clear" w:color="auto" w:fill="FFFFFF"/>
        </w:rPr>
        <w:t>或具有较好的产业化潜力</w:t>
      </w:r>
      <w:r w:rsidRPr="00332B78">
        <w:rPr>
          <w:rFonts w:ascii="Times New Roman" w:eastAsia="方正仿宋_GBK" w:hAnsi="Times New Roman" w:cs="Times New Roman"/>
          <w:sz w:val="30"/>
          <w:szCs w:val="30"/>
          <w:shd w:val="clear" w:color="auto" w:fill="FFFFFF"/>
        </w:rPr>
        <w:t>。</w:t>
      </w:r>
    </w:p>
    <w:p w14:paraId="622F1ED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4</w:t>
      </w:r>
      <w:r w:rsidRPr="00332B78">
        <w:rPr>
          <w:rFonts w:ascii="Times New Roman" w:eastAsia="方正仿宋_GBK" w:hAnsi="Times New Roman" w:cs="Times New Roman"/>
          <w:sz w:val="30"/>
          <w:szCs w:val="30"/>
          <w:shd w:val="clear" w:color="auto" w:fill="FFFFFF"/>
        </w:rPr>
        <w:t>）项目启动时间不早于</w:t>
      </w:r>
      <w:r w:rsidRPr="00332B78">
        <w:rPr>
          <w:rFonts w:ascii="Times New Roman" w:eastAsia="方正仿宋_GBK" w:hAnsi="Times New Roman" w:cs="Times New Roman"/>
          <w:sz w:val="30"/>
          <w:szCs w:val="30"/>
          <w:shd w:val="clear" w:color="auto" w:fill="FFFFFF"/>
        </w:rPr>
        <w:t>2022</w:t>
      </w:r>
      <w:r w:rsidRPr="00332B78">
        <w:rPr>
          <w:rFonts w:ascii="Times New Roman" w:eastAsia="方正仿宋_GBK" w:hAnsi="Times New Roman" w:cs="Times New Roman"/>
          <w:sz w:val="30"/>
          <w:szCs w:val="30"/>
          <w:shd w:val="clear" w:color="auto" w:fill="FFFFFF"/>
        </w:rPr>
        <w:t>年</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月</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日。</w:t>
      </w:r>
    </w:p>
    <w:p w14:paraId="44C02010"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b/>
          <w:bCs/>
          <w:sz w:val="30"/>
          <w:szCs w:val="30"/>
          <w:shd w:val="clear" w:color="auto" w:fill="FFFFFF"/>
        </w:rPr>
        <w:t>绩效目标</w:t>
      </w:r>
    </w:p>
    <w:p w14:paraId="199AD17E"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）完成产业化阶段对应设备投入不少于</w:t>
      </w:r>
      <w:r w:rsidRPr="00332B78">
        <w:rPr>
          <w:rFonts w:ascii="Times New Roman" w:eastAsia="方正仿宋_GBK" w:hAnsi="Times New Roman" w:cs="Times New Roman" w:hint="eastAsia"/>
          <w:sz w:val="30"/>
          <w:szCs w:val="30"/>
          <w:shd w:val="clear" w:color="auto" w:fill="FFFFFF"/>
        </w:rPr>
        <w:t>5</w:t>
      </w:r>
      <w:r w:rsidRPr="00332B78">
        <w:rPr>
          <w:rFonts w:ascii="Times New Roman" w:eastAsia="方正仿宋_GBK" w:hAnsi="Times New Roman" w:cs="Times New Roman"/>
          <w:sz w:val="30"/>
          <w:szCs w:val="30"/>
          <w:shd w:val="clear" w:color="auto" w:fill="FFFFFF"/>
        </w:rPr>
        <w:t>000</w:t>
      </w:r>
      <w:r w:rsidRPr="00332B78">
        <w:rPr>
          <w:rFonts w:ascii="Times New Roman" w:eastAsia="方正仿宋_GBK" w:hAnsi="Times New Roman" w:cs="Times New Roman"/>
          <w:sz w:val="30"/>
          <w:szCs w:val="30"/>
          <w:shd w:val="clear" w:color="auto" w:fill="FFFFFF"/>
        </w:rPr>
        <w:t>万元。</w:t>
      </w:r>
    </w:p>
    <w:p w14:paraId="636393C8"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）项目实施周期内提交与研发内容相关专利申请获得受理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w:t>
      </w:r>
    </w:p>
    <w:p w14:paraId="7E2944A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4. </w:t>
      </w:r>
      <w:r w:rsidRPr="00332B78">
        <w:rPr>
          <w:rFonts w:ascii="Times New Roman" w:eastAsia="方正仿宋_GBK" w:hAnsi="Times New Roman" w:cs="Times New Roman" w:hint="eastAsia"/>
          <w:b/>
          <w:bCs/>
          <w:sz w:val="30"/>
          <w:szCs w:val="30"/>
          <w:shd w:val="clear" w:color="auto" w:fill="FFFFFF"/>
        </w:rPr>
        <w:t>支持标准</w:t>
      </w:r>
    </w:p>
    <w:p w14:paraId="103BDB8B"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rPr>
      </w:pPr>
      <w:r w:rsidRPr="00332B78">
        <w:rPr>
          <w:rFonts w:ascii="Times New Roman" w:eastAsia="方正仿宋_GBK" w:hAnsi="Times New Roman" w:cs="Times New Roman"/>
          <w:sz w:val="30"/>
          <w:szCs w:val="30"/>
        </w:rPr>
        <w:t>对智能传感器、高端智能芯片、智能制造装备等项目，按照不</w:t>
      </w:r>
      <w:r w:rsidRPr="00332B78">
        <w:rPr>
          <w:rFonts w:ascii="Times New Roman" w:eastAsia="方正仿宋_GBK" w:hAnsi="Times New Roman" w:cs="Times New Roman"/>
          <w:sz w:val="30"/>
          <w:szCs w:val="30"/>
        </w:rPr>
        <w:lastRenderedPageBreak/>
        <w:t>超过关键设备和系统软件投入的</w:t>
      </w:r>
      <w:r w:rsidRPr="00332B78">
        <w:rPr>
          <w:rFonts w:ascii="Times New Roman" w:eastAsia="方正仿宋_GBK" w:hAnsi="Times New Roman" w:cs="Times New Roman"/>
          <w:sz w:val="30"/>
          <w:szCs w:val="30"/>
        </w:rPr>
        <w:t>20%</w:t>
      </w:r>
      <w:r w:rsidRPr="00332B78">
        <w:rPr>
          <w:rFonts w:ascii="Times New Roman" w:eastAsia="方正仿宋_GBK" w:hAnsi="Times New Roman" w:cs="Times New Roman"/>
          <w:sz w:val="30"/>
          <w:szCs w:val="30"/>
        </w:rPr>
        <w:t>给予补助，省、市（县）</w:t>
      </w:r>
      <w:r w:rsidRPr="00332B78">
        <w:rPr>
          <w:rFonts w:ascii="Times New Roman" w:eastAsia="方正仿宋_GBK" w:hAnsi="Times New Roman" w:cs="Times New Roman"/>
          <w:sz w:val="30"/>
          <w:szCs w:val="30"/>
        </w:rPr>
        <w:t>5:5</w:t>
      </w:r>
      <w:r w:rsidRPr="00332B78">
        <w:rPr>
          <w:rFonts w:ascii="Times New Roman" w:eastAsia="方正仿宋_GBK" w:hAnsi="Times New Roman" w:cs="Times New Roman"/>
          <w:sz w:val="30"/>
          <w:szCs w:val="30"/>
        </w:rPr>
        <w:t>分担（省与皖北地区</w:t>
      </w:r>
      <w:r w:rsidRPr="00332B78">
        <w:rPr>
          <w:rFonts w:ascii="Times New Roman" w:eastAsia="方正仿宋_GBK" w:hAnsi="Times New Roman" w:cs="Times New Roman"/>
          <w:sz w:val="30"/>
          <w:szCs w:val="30"/>
        </w:rPr>
        <w:t>7</w:t>
      </w:r>
      <w:r w:rsidRPr="00332B78">
        <w:rPr>
          <w:rFonts w:ascii="Times New Roman" w:eastAsia="方正仿宋_GBK" w:hAnsi="Times New Roman" w:cs="Times New Roman"/>
          <w:sz w:val="30"/>
          <w:szCs w:val="30"/>
        </w:rPr>
        <w:t>：</w:t>
      </w:r>
      <w:r w:rsidRPr="00332B78">
        <w:rPr>
          <w:rFonts w:ascii="Times New Roman" w:eastAsia="方正仿宋_GBK" w:hAnsi="Times New Roman" w:cs="Times New Roman"/>
          <w:sz w:val="30"/>
          <w:szCs w:val="30"/>
        </w:rPr>
        <w:t>3</w:t>
      </w:r>
      <w:r w:rsidRPr="00332B78">
        <w:rPr>
          <w:rFonts w:ascii="Times New Roman" w:eastAsia="方正仿宋_GBK" w:hAnsi="Times New Roman" w:cs="Times New Roman"/>
          <w:sz w:val="30"/>
          <w:szCs w:val="30"/>
        </w:rPr>
        <w:t>分担），单个项目补助最高</w:t>
      </w:r>
      <w:r w:rsidRPr="00332B78">
        <w:rPr>
          <w:rFonts w:ascii="Times New Roman" w:eastAsia="方正仿宋_GBK" w:hAnsi="Times New Roman" w:cs="Times New Roman"/>
          <w:sz w:val="30"/>
          <w:szCs w:val="30"/>
        </w:rPr>
        <w:t>2000</w:t>
      </w:r>
      <w:r w:rsidRPr="00332B78">
        <w:rPr>
          <w:rFonts w:ascii="Times New Roman" w:eastAsia="方正仿宋_GBK" w:hAnsi="Times New Roman" w:cs="Times New Roman"/>
          <w:sz w:val="30"/>
          <w:szCs w:val="30"/>
        </w:rPr>
        <w:t>万元。</w:t>
      </w:r>
    </w:p>
    <w:p w14:paraId="6362165F" w14:textId="77777777" w:rsidR="00A75C03" w:rsidRPr="00332B78" w:rsidRDefault="00000000">
      <w:pPr>
        <w:snapToGrid w:val="0"/>
        <w:spacing w:line="480" w:lineRule="exact"/>
        <w:ind w:firstLineChars="200" w:firstLine="600"/>
        <w:outlineLvl w:val="1"/>
        <w:rPr>
          <w:rFonts w:ascii="方正楷体_GBK" w:eastAsia="方正楷体_GBK" w:hAnsi="方正楷体_GBK" w:cs="方正楷体_GBK"/>
          <w:sz w:val="30"/>
          <w:szCs w:val="30"/>
          <w:shd w:val="clear" w:color="auto" w:fill="FFFFFF"/>
        </w:rPr>
      </w:pPr>
      <w:r w:rsidRPr="00332B78">
        <w:rPr>
          <w:rFonts w:ascii="方正楷体_GBK" w:eastAsia="方正楷体_GBK" w:hAnsi="方正楷体_GBK" w:cs="方正楷体_GBK"/>
          <w:sz w:val="30"/>
          <w:szCs w:val="30"/>
          <w:shd w:val="clear" w:color="auto" w:fill="FFFFFF"/>
        </w:rPr>
        <w:t>（</w:t>
      </w:r>
      <w:r w:rsidRPr="00332B78">
        <w:rPr>
          <w:rFonts w:ascii="方正楷体_GBK" w:eastAsia="方正楷体_GBK" w:hAnsi="方正楷体_GBK" w:cs="方正楷体_GBK" w:hint="eastAsia"/>
          <w:sz w:val="30"/>
          <w:szCs w:val="30"/>
          <w:shd w:val="clear" w:color="auto" w:fill="FFFFFF"/>
        </w:rPr>
        <w:t>十二</w:t>
      </w:r>
      <w:r w:rsidRPr="00332B78">
        <w:rPr>
          <w:rFonts w:ascii="方正楷体_GBK" w:eastAsia="方正楷体_GBK" w:hAnsi="方正楷体_GBK" w:cs="方正楷体_GBK"/>
          <w:sz w:val="30"/>
          <w:szCs w:val="30"/>
          <w:shd w:val="clear" w:color="auto" w:fill="FFFFFF"/>
        </w:rPr>
        <w:t>）推进应用示范</w:t>
      </w:r>
    </w:p>
    <w:p w14:paraId="4501212A"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b/>
          <w:bCs/>
          <w:sz w:val="30"/>
          <w:szCs w:val="30"/>
          <w:shd w:val="clear" w:color="auto" w:fill="FFFFFF"/>
        </w:rPr>
        <w:t>1.</w:t>
      </w:r>
      <w:r w:rsidRPr="00332B78">
        <w:rPr>
          <w:rFonts w:ascii="Times New Roman" w:eastAsia="方正仿宋_GBK" w:hAnsi="Times New Roman" w:cs="Times New Roman" w:hint="eastAsia"/>
          <w:b/>
          <w:bCs/>
          <w:sz w:val="30"/>
          <w:szCs w:val="30"/>
          <w:shd w:val="clear" w:color="auto" w:fill="FFFFFF"/>
        </w:rPr>
        <w:t xml:space="preserve"> </w:t>
      </w:r>
      <w:r w:rsidRPr="00332B78">
        <w:rPr>
          <w:rFonts w:ascii="Times New Roman" w:eastAsia="方正仿宋_GBK" w:hAnsi="Times New Roman" w:cs="Times New Roman"/>
          <w:b/>
          <w:bCs/>
          <w:sz w:val="30"/>
          <w:szCs w:val="30"/>
          <w:shd w:val="clear" w:color="auto" w:fill="FFFFFF"/>
        </w:rPr>
        <w:t>基本条件</w:t>
      </w:r>
    </w:p>
    <w:p w14:paraId="57621C40"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）项目已纳入人工智能应用场景典型应用案例。</w:t>
      </w:r>
    </w:p>
    <w:p w14:paraId="69E2B4D7"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）项目已取得明显示范效果，相关解决方案已实现推广。</w:t>
      </w:r>
    </w:p>
    <w:p w14:paraId="39408408"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2. </w:t>
      </w:r>
      <w:r w:rsidRPr="00332B78">
        <w:rPr>
          <w:rFonts w:ascii="Times New Roman" w:eastAsia="方正仿宋_GBK" w:hAnsi="Times New Roman" w:cs="Times New Roman"/>
          <w:b/>
          <w:bCs/>
          <w:sz w:val="30"/>
          <w:szCs w:val="30"/>
          <w:shd w:val="clear" w:color="auto" w:fill="FFFFFF"/>
        </w:rPr>
        <w:t>绩效目标</w:t>
      </w:r>
    </w:p>
    <w:p w14:paraId="7B15FE45"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）完成对应关键设备和系统软件投入不少于</w:t>
      </w:r>
      <w:r w:rsidRPr="00332B78">
        <w:rPr>
          <w:rFonts w:ascii="Times New Roman" w:eastAsia="方正仿宋_GBK" w:hAnsi="Times New Roman" w:cs="Times New Roman"/>
          <w:sz w:val="30"/>
          <w:szCs w:val="30"/>
          <w:shd w:val="clear" w:color="auto" w:fill="FFFFFF"/>
        </w:rPr>
        <w:t>500</w:t>
      </w:r>
      <w:r w:rsidRPr="00332B78">
        <w:rPr>
          <w:rFonts w:ascii="Times New Roman" w:eastAsia="方正仿宋_GBK" w:hAnsi="Times New Roman" w:cs="Times New Roman"/>
          <w:sz w:val="30"/>
          <w:szCs w:val="30"/>
          <w:shd w:val="clear" w:color="auto" w:fill="FFFFFF"/>
        </w:rPr>
        <w:t>万元。</w:t>
      </w:r>
    </w:p>
    <w:p w14:paraId="15C89554"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w:t>
      </w:r>
      <w:r w:rsidRPr="00332B78">
        <w:rPr>
          <w:rFonts w:ascii="Times New Roman" w:eastAsia="方正仿宋_GBK" w:hAnsi="Times New Roman" w:cs="Times New Roman"/>
          <w:sz w:val="30"/>
          <w:szCs w:val="30"/>
          <w:shd w:val="clear" w:color="auto" w:fill="FFFFFF"/>
        </w:rPr>
        <w:t>2</w:t>
      </w:r>
      <w:r w:rsidRPr="00332B78">
        <w:rPr>
          <w:rFonts w:ascii="Times New Roman" w:eastAsia="方正仿宋_GBK" w:hAnsi="Times New Roman" w:cs="Times New Roman"/>
          <w:sz w:val="30"/>
          <w:szCs w:val="30"/>
          <w:shd w:val="clear" w:color="auto" w:fill="FFFFFF"/>
        </w:rPr>
        <w:t>）项目实施周期内系统方案提供单位提交与研发内容相关专利申请获得受理</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项或获得软件著作权</w:t>
      </w:r>
      <w:r w:rsidRPr="00332B78">
        <w:rPr>
          <w:rFonts w:ascii="Times New Roman" w:eastAsia="方正仿宋_GBK" w:hAnsi="Times New Roman" w:cs="Times New Roman" w:hint="eastAsia"/>
          <w:sz w:val="30"/>
          <w:szCs w:val="30"/>
          <w:shd w:val="clear" w:color="auto" w:fill="FFFFFF"/>
        </w:rPr>
        <w:t>数量</w:t>
      </w:r>
      <w:r w:rsidRPr="00332B78">
        <w:rPr>
          <w:rFonts w:ascii="Times New Roman" w:eastAsia="方正仿宋_GBK" w:hAnsi="Times New Roman" w:cs="Times New Roman"/>
          <w:sz w:val="30"/>
          <w:szCs w:val="30"/>
          <w:shd w:val="clear" w:color="auto" w:fill="FFFFFF"/>
        </w:rPr>
        <w:t>不少于</w:t>
      </w:r>
      <w:r w:rsidRPr="00332B78">
        <w:rPr>
          <w:rFonts w:ascii="Times New Roman" w:eastAsia="方正仿宋_GBK" w:hAnsi="Times New Roman" w:cs="Times New Roman"/>
          <w:sz w:val="30"/>
          <w:szCs w:val="30"/>
          <w:shd w:val="clear" w:color="auto" w:fill="FFFFFF"/>
        </w:rPr>
        <w:t>1</w:t>
      </w:r>
      <w:r w:rsidRPr="00332B78">
        <w:rPr>
          <w:rFonts w:ascii="Times New Roman" w:eastAsia="方正仿宋_GBK" w:hAnsi="Times New Roman" w:cs="Times New Roman"/>
          <w:sz w:val="30"/>
          <w:szCs w:val="30"/>
          <w:shd w:val="clear" w:color="auto" w:fill="FFFFFF"/>
        </w:rPr>
        <w:t>项。</w:t>
      </w:r>
    </w:p>
    <w:p w14:paraId="4B157F85" w14:textId="77777777" w:rsidR="00A75C03" w:rsidRPr="00332B78" w:rsidRDefault="00000000">
      <w:pPr>
        <w:snapToGrid w:val="0"/>
        <w:spacing w:line="480" w:lineRule="exact"/>
        <w:ind w:firstLineChars="200" w:firstLine="600"/>
        <w:outlineLvl w:val="2"/>
        <w:rPr>
          <w:rFonts w:ascii="Times New Roman" w:eastAsia="方正仿宋_GBK" w:hAnsi="Times New Roman" w:cs="Times New Roman"/>
          <w:b/>
          <w:bCs/>
          <w:sz w:val="30"/>
          <w:szCs w:val="30"/>
          <w:shd w:val="clear" w:color="auto" w:fill="FFFFFF"/>
        </w:rPr>
      </w:pPr>
      <w:r w:rsidRPr="00332B78">
        <w:rPr>
          <w:rFonts w:ascii="Times New Roman" w:eastAsia="方正仿宋_GBK" w:hAnsi="Times New Roman" w:cs="Times New Roman" w:hint="eastAsia"/>
          <w:b/>
          <w:bCs/>
          <w:sz w:val="30"/>
          <w:szCs w:val="30"/>
          <w:shd w:val="clear" w:color="auto" w:fill="FFFFFF"/>
        </w:rPr>
        <w:t xml:space="preserve">3. </w:t>
      </w:r>
      <w:r w:rsidRPr="00332B78">
        <w:rPr>
          <w:rFonts w:ascii="Times New Roman" w:eastAsia="方正仿宋_GBK" w:hAnsi="Times New Roman" w:cs="Times New Roman" w:hint="eastAsia"/>
          <w:b/>
          <w:bCs/>
          <w:sz w:val="30"/>
          <w:szCs w:val="30"/>
          <w:shd w:val="clear" w:color="auto" w:fill="FFFFFF"/>
        </w:rPr>
        <w:t>支持标准</w:t>
      </w:r>
    </w:p>
    <w:p w14:paraId="12CA0083" w14:textId="77777777" w:rsidR="00A75C03" w:rsidRPr="00332B78" w:rsidRDefault="00000000">
      <w:pPr>
        <w:snapToGrid w:val="0"/>
        <w:spacing w:line="480" w:lineRule="exact"/>
        <w:ind w:firstLineChars="200" w:firstLine="600"/>
        <w:rPr>
          <w:rFonts w:ascii="Times New Roman" w:eastAsia="方正仿宋_GBK" w:hAnsi="Times New Roman" w:cs="Times New Roman"/>
          <w:sz w:val="30"/>
          <w:szCs w:val="30"/>
          <w:shd w:val="clear" w:color="auto" w:fill="FFFFFF"/>
        </w:rPr>
      </w:pPr>
      <w:r w:rsidRPr="00332B78">
        <w:rPr>
          <w:rFonts w:ascii="Times New Roman" w:eastAsia="方正仿宋_GBK" w:hAnsi="Times New Roman" w:cs="Times New Roman"/>
          <w:sz w:val="30"/>
          <w:szCs w:val="30"/>
          <w:shd w:val="clear" w:color="auto" w:fill="FFFFFF"/>
        </w:rPr>
        <w:t>每年择优评选</w:t>
      </w:r>
      <w:r w:rsidRPr="00332B78">
        <w:rPr>
          <w:rFonts w:ascii="Times New Roman" w:eastAsia="方正仿宋_GBK" w:hAnsi="Times New Roman" w:cs="Times New Roman"/>
          <w:sz w:val="30"/>
          <w:szCs w:val="30"/>
          <w:shd w:val="clear" w:color="auto" w:fill="FFFFFF"/>
        </w:rPr>
        <w:t>10</w:t>
      </w:r>
      <w:r w:rsidRPr="00332B78">
        <w:rPr>
          <w:rFonts w:ascii="Times New Roman" w:eastAsia="方正仿宋_GBK" w:hAnsi="Times New Roman" w:cs="Times New Roman"/>
          <w:sz w:val="30"/>
          <w:szCs w:val="30"/>
          <w:shd w:val="clear" w:color="auto" w:fill="FFFFFF"/>
        </w:rPr>
        <w:t>个人工智能应用场景予以授牌，并按照不超过关键设备和系统软件投入的</w:t>
      </w:r>
      <w:r w:rsidRPr="00332B78">
        <w:rPr>
          <w:rFonts w:ascii="Times New Roman" w:eastAsia="方正仿宋_GBK" w:hAnsi="Times New Roman" w:cs="Times New Roman"/>
          <w:sz w:val="30"/>
          <w:szCs w:val="30"/>
          <w:shd w:val="clear" w:color="auto" w:fill="FFFFFF"/>
        </w:rPr>
        <w:t>20%</w:t>
      </w:r>
      <w:r w:rsidRPr="00332B78">
        <w:rPr>
          <w:rFonts w:ascii="Times New Roman" w:eastAsia="方正仿宋_GBK" w:hAnsi="Times New Roman" w:cs="Times New Roman"/>
          <w:sz w:val="30"/>
          <w:szCs w:val="30"/>
          <w:shd w:val="clear" w:color="auto" w:fill="FFFFFF"/>
        </w:rPr>
        <w:t>给予应用方补助，省、市（县）</w:t>
      </w:r>
      <w:r w:rsidRPr="00332B78">
        <w:rPr>
          <w:rFonts w:ascii="Times New Roman" w:eastAsia="方正仿宋_GBK" w:hAnsi="Times New Roman" w:cs="Times New Roman"/>
          <w:sz w:val="30"/>
          <w:szCs w:val="30"/>
          <w:shd w:val="clear" w:color="auto" w:fill="FFFFFF"/>
        </w:rPr>
        <w:t>5:5</w:t>
      </w:r>
      <w:r w:rsidRPr="00332B78">
        <w:rPr>
          <w:rFonts w:ascii="Times New Roman" w:eastAsia="方正仿宋_GBK" w:hAnsi="Times New Roman" w:cs="Times New Roman"/>
          <w:sz w:val="30"/>
          <w:szCs w:val="30"/>
          <w:shd w:val="clear" w:color="auto" w:fill="FFFFFF"/>
        </w:rPr>
        <w:t>分担（省与皖北地区</w:t>
      </w:r>
      <w:r w:rsidRPr="00332B78">
        <w:rPr>
          <w:rFonts w:ascii="Times New Roman" w:eastAsia="方正仿宋_GBK" w:hAnsi="Times New Roman" w:cs="Times New Roman"/>
          <w:sz w:val="30"/>
          <w:szCs w:val="30"/>
          <w:shd w:val="clear" w:color="auto" w:fill="FFFFFF"/>
        </w:rPr>
        <w:t>7:3</w:t>
      </w:r>
      <w:r w:rsidRPr="00332B78">
        <w:rPr>
          <w:rFonts w:ascii="Times New Roman" w:eastAsia="方正仿宋_GBK" w:hAnsi="Times New Roman" w:cs="Times New Roman"/>
          <w:sz w:val="30"/>
          <w:szCs w:val="30"/>
          <w:shd w:val="clear" w:color="auto" w:fill="FFFFFF"/>
        </w:rPr>
        <w:t>分担），单个项目最高</w:t>
      </w:r>
      <w:r w:rsidRPr="00332B78">
        <w:rPr>
          <w:rFonts w:ascii="Times New Roman" w:eastAsia="方正仿宋_GBK" w:hAnsi="Times New Roman" w:cs="Times New Roman"/>
          <w:sz w:val="30"/>
          <w:szCs w:val="30"/>
          <w:shd w:val="clear" w:color="auto" w:fill="FFFFFF"/>
        </w:rPr>
        <w:t>1000</w:t>
      </w:r>
      <w:r w:rsidRPr="00332B78">
        <w:rPr>
          <w:rFonts w:ascii="Times New Roman" w:eastAsia="方正仿宋_GBK" w:hAnsi="Times New Roman" w:cs="Times New Roman"/>
          <w:sz w:val="30"/>
          <w:szCs w:val="30"/>
          <w:shd w:val="clear" w:color="auto" w:fill="FFFFFF"/>
        </w:rPr>
        <w:t>万元。</w:t>
      </w:r>
    </w:p>
    <w:p w14:paraId="6A826A58" w14:textId="77777777" w:rsidR="00A75C03" w:rsidRPr="00332B78" w:rsidRDefault="00000000">
      <w:pPr>
        <w:rPr>
          <w:rFonts w:ascii="Times New Roman" w:eastAsia="方正黑体_GBK" w:hAnsi="Times New Roman" w:cs="Times New Roman"/>
          <w:sz w:val="30"/>
          <w:szCs w:val="30"/>
          <w:shd w:val="clear" w:color="auto" w:fill="FFFFFF"/>
        </w:rPr>
      </w:pPr>
      <w:r w:rsidRPr="00332B78">
        <w:rPr>
          <w:rFonts w:ascii="Times New Roman" w:eastAsia="方正黑体_GBK" w:hAnsi="Times New Roman" w:cs="Times New Roman"/>
          <w:sz w:val="30"/>
          <w:szCs w:val="30"/>
          <w:shd w:val="clear" w:color="auto" w:fill="FFFFFF"/>
        </w:rPr>
        <w:br w:type="page"/>
      </w:r>
    </w:p>
    <w:p w14:paraId="28369A1F" w14:textId="77777777" w:rsidR="00A75C03" w:rsidRPr="00332B78" w:rsidRDefault="00000000">
      <w:pPr>
        <w:outlineLvl w:val="1"/>
        <w:rPr>
          <w:rFonts w:ascii="Times New Roman" w:eastAsia="方正黑体_GBK" w:hAnsi="Times New Roman" w:cs="Times New Roman"/>
          <w:sz w:val="32"/>
          <w:szCs w:val="32"/>
          <w:shd w:val="clear" w:color="auto" w:fill="FFFFFF"/>
        </w:rPr>
      </w:pPr>
      <w:r w:rsidRPr="00332B78">
        <w:rPr>
          <w:rFonts w:ascii="Times New Roman" w:eastAsia="方正黑体_GBK" w:hAnsi="Times New Roman" w:cs="Times New Roman"/>
          <w:sz w:val="32"/>
          <w:szCs w:val="32"/>
          <w:shd w:val="clear" w:color="auto" w:fill="FFFFFF"/>
        </w:rPr>
        <w:lastRenderedPageBreak/>
        <w:t>附件</w:t>
      </w:r>
      <w:r w:rsidRPr="00332B78">
        <w:rPr>
          <w:rFonts w:ascii="Times New Roman" w:eastAsia="方正黑体_GBK" w:hAnsi="Times New Roman" w:cs="Times New Roman" w:hint="eastAsia"/>
          <w:sz w:val="32"/>
          <w:szCs w:val="32"/>
          <w:shd w:val="clear" w:color="auto" w:fill="FFFFFF"/>
        </w:rPr>
        <w:t>2</w:t>
      </w:r>
    </w:p>
    <w:p w14:paraId="51C35D2B" w14:textId="77777777" w:rsidR="00A75C03" w:rsidRPr="00332B78" w:rsidRDefault="00000000">
      <w:pPr>
        <w:jc w:val="center"/>
        <w:outlineLvl w:val="1"/>
        <w:rPr>
          <w:rFonts w:ascii="Times New Roman" w:eastAsia="方正小标宋_GBK" w:hAnsi="Times New Roman" w:cs="Times New Roman"/>
          <w:sz w:val="44"/>
          <w:szCs w:val="44"/>
          <w:shd w:val="clear" w:color="auto" w:fill="FFFFFF"/>
        </w:rPr>
      </w:pPr>
      <w:r w:rsidRPr="00332B78">
        <w:rPr>
          <w:rFonts w:ascii="Times New Roman" w:eastAsia="方正小标宋_GBK" w:hAnsi="Times New Roman" w:cs="Times New Roman"/>
          <w:sz w:val="44"/>
          <w:szCs w:val="44"/>
          <w:shd w:val="clear" w:color="auto" w:fill="FFFFFF"/>
        </w:rPr>
        <w:t>各支持事项项目信息表</w:t>
      </w:r>
    </w:p>
    <w:p w14:paraId="4EDA2684"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政策：支持新能源汽车和智能网联汽车产业提</w:t>
      </w:r>
      <w:proofErr w:type="gramStart"/>
      <w:r w:rsidRPr="00332B78">
        <w:rPr>
          <w:rFonts w:ascii="Times New Roman" w:eastAsia="方正小标宋简体" w:hAnsi="Times New Roman" w:cs="Times New Roman"/>
          <w:kern w:val="0"/>
          <w:szCs w:val="21"/>
          <w:lang w:bidi="ar"/>
        </w:rPr>
        <w:t>质扩量</w:t>
      </w:r>
      <w:proofErr w:type="gramEnd"/>
      <w:r w:rsidRPr="00332B78">
        <w:rPr>
          <w:rFonts w:ascii="Times New Roman" w:eastAsia="方正小标宋简体" w:hAnsi="Times New Roman" w:cs="Times New Roman"/>
          <w:kern w:val="0"/>
          <w:szCs w:val="21"/>
          <w:lang w:bidi="ar"/>
        </w:rPr>
        <w:t>增效若干政策</w:t>
      </w:r>
    </w:p>
    <w:p w14:paraId="22048560"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事项：新能源汽车和智能网联汽车产业技术创新工程</w:t>
      </w:r>
    </w:p>
    <w:p w14:paraId="227D6B2D"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1175"/>
        <w:gridCol w:w="1898"/>
        <w:gridCol w:w="1894"/>
        <w:gridCol w:w="754"/>
        <w:gridCol w:w="2273"/>
      </w:tblGrid>
      <w:tr w:rsidR="00A75C03" w:rsidRPr="00332B78" w14:paraId="0AC08AB4" w14:textId="77777777">
        <w:trPr>
          <w:trHeight w:val="907"/>
          <w:jc w:val="center"/>
        </w:trPr>
        <w:tc>
          <w:tcPr>
            <w:tcW w:w="2273" w:type="dxa"/>
            <w:gridSpan w:val="2"/>
            <w:tcBorders>
              <w:tl2br w:val="nil"/>
              <w:tr2bl w:val="nil"/>
            </w:tcBorders>
            <w:shd w:val="clear" w:color="auto" w:fill="FFFFFF"/>
            <w:vAlign w:val="center"/>
          </w:tcPr>
          <w:p w14:paraId="408552C6"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项目名称</w:t>
            </w:r>
          </w:p>
        </w:tc>
        <w:tc>
          <w:tcPr>
            <w:tcW w:w="6819" w:type="dxa"/>
            <w:gridSpan w:val="4"/>
            <w:tcBorders>
              <w:tl2br w:val="nil"/>
              <w:tr2bl w:val="nil"/>
            </w:tcBorders>
            <w:shd w:val="clear" w:color="auto" w:fill="FFFFFF"/>
            <w:vAlign w:val="center"/>
          </w:tcPr>
          <w:p w14:paraId="55C53CF6" w14:textId="77777777" w:rsidR="00A75C03" w:rsidRPr="00332B78" w:rsidRDefault="00A75C03">
            <w:pPr>
              <w:jc w:val="center"/>
              <w:rPr>
                <w:rFonts w:ascii="Times New Roman" w:eastAsia="仿宋_GB2312" w:hAnsi="Times New Roman" w:cs="Times New Roman"/>
                <w:sz w:val="24"/>
              </w:rPr>
            </w:pPr>
          </w:p>
        </w:tc>
      </w:tr>
      <w:tr w:rsidR="00A75C03" w:rsidRPr="00332B78" w14:paraId="5CEF87E9" w14:textId="77777777">
        <w:trPr>
          <w:trHeight w:val="907"/>
          <w:jc w:val="center"/>
        </w:trPr>
        <w:tc>
          <w:tcPr>
            <w:tcW w:w="2273" w:type="dxa"/>
            <w:gridSpan w:val="2"/>
            <w:tcBorders>
              <w:tl2br w:val="nil"/>
              <w:tr2bl w:val="nil"/>
            </w:tcBorders>
            <w:shd w:val="clear" w:color="auto" w:fill="FFFFFF"/>
            <w:vAlign w:val="center"/>
          </w:tcPr>
          <w:p w14:paraId="1795CCFF"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项目单位</w:t>
            </w:r>
          </w:p>
        </w:tc>
        <w:tc>
          <w:tcPr>
            <w:tcW w:w="6819" w:type="dxa"/>
            <w:gridSpan w:val="4"/>
            <w:tcBorders>
              <w:tl2br w:val="nil"/>
              <w:tr2bl w:val="nil"/>
            </w:tcBorders>
            <w:shd w:val="clear" w:color="auto" w:fill="FFFFFF"/>
            <w:vAlign w:val="center"/>
          </w:tcPr>
          <w:p w14:paraId="68E60F8D" w14:textId="77777777" w:rsidR="00A75C03" w:rsidRPr="00332B78" w:rsidRDefault="00A75C03">
            <w:pPr>
              <w:jc w:val="center"/>
              <w:rPr>
                <w:rFonts w:ascii="Times New Roman" w:eastAsia="仿宋_GB2312" w:hAnsi="Times New Roman" w:cs="Times New Roman"/>
                <w:sz w:val="24"/>
              </w:rPr>
            </w:pPr>
          </w:p>
        </w:tc>
      </w:tr>
      <w:tr w:rsidR="00A75C03" w:rsidRPr="00332B78" w14:paraId="1DDEF805" w14:textId="77777777">
        <w:trPr>
          <w:trHeight w:val="907"/>
          <w:jc w:val="center"/>
        </w:trPr>
        <w:tc>
          <w:tcPr>
            <w:tcW w:w="2273" w:type="dxa"/>
            <w:gridSpan w:val="2"/>
            <w:tcBorders>
              <w:tl2br w:val="nil"/>
              <w:tr2bl w:val="nil"/>
            </w:tcBorders>
            <w:shd w:val="clear" w:color="auto" w:fill="auto"/>
            <w:vAlign w:val="center"/>
          </w:tcPr>
          <w:p w14:paraId="6C3DE0DD"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6819" w:type="dxa"/>
            <w:gridSpan w:val="4"/>
            <w:tcBorders>
              <w:tl2br w:val="nil"/>
              <w:tr2bl w:val="nil"/>
            </w:tcBorders>
            <w:shd w:val="clear" w:color="auto" w:fill="FFFFFF"/>
            <w:vAlign w:val="center"/>
          </w:tcPr>
          <w:p w14:paraId="1CE87BB8" w14:textId="77777777" w:rsidR="00A75C03" w:rsidRPr="00332B78" w:rsidRDefault="00A75C03">
            <w:pPr>
              <w:jc w:val="center"/>
              <w:rPr>
                <w:rFonts w:ascii="Times New Roman" w:eastAsia="仿宋_GB2312" w:hAnsi="Times New Roman" w:cs="Times New Roman"/>
                <w:sz w:val="24"/>
              </w:rPr>
            </w:pPr>
          </w:p>
        </w:tc>
      </w:tr>
      <w:tr w:rsidR="00A75C03" w:rsidRPr="00332B78" w14:paraId="7422EC70" w14:textId="77777777">
        <w:trPr>
          <w:trHeight w:val="907"/>
          <w:jc w:val="center"/>
        </w:trPr>
        <w:tc>
          <w:tcPr>
            <w:tcW w:w="2273" w:type="dxa"/>
            <w:gridSpan w:val="2"/>
            <w:tcBorders>
              <w:tl2br w:val="nil"/>
              <w:tr2bl w:val="nil"/>
            </w:tcBorders>
            <w:shd w:val="clear" w:color="auto" w:fill="FFFFFF"/>
            <w:vAlign w:val="center"/>
          </w:tcPr>
          <w:p w14:paraId="0DDD97CF" w14:textId="77777777" w:rsidR="00A75C03" w:rsidRPr="00332B78" w:rsidRDefault="00000000">
            <w:pPr>
              <w:widowControl/>
              <w:snapToGrid w:val="0"/>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备案时间</w:t>
            </w:r>
          </w:p>
          <w:p w14:paraId="09159853" w14:textId="77777777" w:rsidR="00A75C03" w:rsidRPr="00332B78" w:rsidRDefault="00000000">
            <w:pPr>
              <w:widowControl/>
              <w:snapToGrid w:val="0"/>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（立项时间）</w:t>
            </w:r>
          </w:p>
        </w:tc>
        <w:tc>
          <w:tcPr>
            <w:tcW w:w="1898" w:type="dxa"/>
            <w:tcBorders>
              <w:tl2br w:val="nil"/>
              <w:tr2bl w:val="nil"/>
            </w:tcBorders>
            <w:shd w:val="clear" w:color="auto" w:fill="FFFFFF"/>
            <w:vAlign w:val="center"/>
          </w:tcPr>
          <w:p w14:paraId="1C815D81" w14:textId="77777777" w:rsidR="00A75C03" w:rsidRPr="00332B78" w:rsidRDefault="00A75C03">
            <w:pPr>
              <w:jc w:val="center"/>
              <w:rPr>
                <w:rFonts w:ascii="Times New Roman" w:eastAsia="仿宋_GB2312" w:hAnsi="Times New Roman" w:cs="Times New Roman"/>
                <w:sz w:val="24"/>
              </w:rPr>
            </w:pPr>
          </w:p>
        </w:tc>
        <w:tc>
          <w:tcPr>
            <w:tcW w:w="2648" w:type="dxa"/>
            <w:gridSpan w:val="2"/>
            <w:tcBorders>
              <w:tl2br w:val="nil"/>
              <w:tr2bl w:val="nil"/>
            </w:tcBorders>
            <w:shd w:val="clear" w:color="auto" w:fill="FFFFFF"/>
            <w:vAlign w:val="center"/>
          </w:tcPr>
          <w:p w14:paraId="29ECDDE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实施周期</w:t>
            </w:r>
          </w:p>
          <w:p w14:paraId="7F0AB28C"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（明确到起止日）</w:t>
            </w:r>
          </w:p>
        </w:tc>
        <w:tc>
          <w:tcPr>
            <w:tcW w:w="2273" w:type="dxa"/>
            <w:tcBorders>
              <w:tl2br w:val="nil"/>
              <w:tr2bl w:val="nil"/>
            </w:tcBorders>
            <w:shd w:val="clear" w:color="auto" w:fill="FFFFFF"/>
            <w:vAlign w:val="center"/>
          </w:tcPr>
          <w:p w14:paraId="5870A2D0" w14:textId="77777777" w:rsidR="00A75C03" w:rsidRPr="00332B78" w:rsidRDefault="00A75C03">
            <w:pPr>
              <w:jc w:val="center"/>
              <w:rPr>
                <w:rFonts w:ascii="Times New Roman" w:eastAsia="仿宋_GB2312" w:hAnsi="Times New Roman" w:cs="Times New Roman"/>
                <w:sz w:val="24"/>
              </w:rPr>
            </w:pPr>
          </w:p>
        </w:tc>
      </w:tr>
      <w:tr w:rsidR="00A75C03" w:rsidRPr="00332B78" w14:paraId="426464DD" w14:textId="77777777">
        <w:trPr>
          <w:trHeight w:val="2730"/>
          <w:jc w:val="center"/>
        </w:trPr>
        <w:tc>
          <w:tcPr>
            <w:tcW w:w="2273" w:type="dxa"/>
            <w:gridSpan w:val="2"/>
            <w:tcBorders>
              <w:tl2br w:val="nil"/>
              <w:tr2bl w:val="nil"/>
            </w:tcBorders>
            <w:shd w:val="clear" w:color="auto" w:fill="FFFFFF"/>
            <w:vAlign w:val="center"/>
          </w:tcPr>
          <w:p w14:paraId="7AD56D95"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项目概况</w:t>
            </w:r>
          </w:p>
          <w:p w14:paraId="68D9F8B8"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（简要说明项目实施情况、产业化进程和已取得成效，工程形象进度等）</w:t>
            </w:r>
          </w:p>
        </w:tc>
        <w:tc>
          <w:tcPr>
            <w:tcW w:w="6819" w:type="dxa"/>
            <w:gridSpan w:val="4"/>
            <w:tcBorders>
              <w:tl2br w:val="nil"/>
              <w:tr2bl w:val="nil"/>
            </w:tcBorders>
            <w:shd w:val="clear" w:color="auto" w:fill="FFFFFF"/>
            <w:vAlign w:val="center"/>
          </w:tcPr>
          <w:p w14:paraId="0D2793F9" w14:textId="77777777" w:rsidR="00A75C03" w:rsidRPr="00332B78" w:rsidRDefault="00A75C03">
            <w:pPr>
              <w:jc w:val="center"/>
              <w:rPr>
                <w:rFonts w:ascii="Times New Roman" w:eastAsia="仿宋_GB2312" w:hAnsi="Times New Roman" w:cs="Times New Roman"/>
                <w:sz w:val="24"/>
              </w:rPr>
            </w:pPr>
          </w:p>
        </w:tc>
      </w:tr>
      <w:tr w:rsidR="00A75C03" w:rsidRPr="00332B78" w14:paraId="6185A9D8" w14:textId="77777777">
        <w:trPr>
          <w:trHeight w:val="1508"/>
          <w:jc w:val="center"/>
        </w:trPr>
        <w:tc>
          <w:tcPr>
            <w:tcW w:w="2273" w:type="dxa"/>
            <w:gridSpan w:val="2"/>
            <w:tcBorders>
              <w:tl2br w:val="nil"/>
              <w:tr2bl w:val="nil"/>
            </w:tcBorders>
            <w:shd w:val="clear" w:color="auto" w:fill="FFFFFF"/>
            <w:vAlign w:val="center"/>
          </w:tcPr>
          <w:p w14:paraId="207E4EF9" w14:textId="77777777" w:rsidR="00A75C03" w:rsidRPr="00332B78" w:rsidRDefault="00000000">
            <w:pPr>
              <w:widowControl/>
              <w:spacing w:line="320" w:lineRule="exact"/>
              <w:jc w:val="left"/>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已完成研发和产业化的共性关键技术</w:t>
            </w:r>
          </w:p>
        </w:tc>
        <w:tc>
          <w:tcPr>
            <w:tcW w:w="6819" w:type="dxa"/>
            <w:gridSpan w:val="4"/>
            <w:tcBorders>
              <w:tl2br w:val="nil"/>
              <w:tr2bl w:val="nil"/>
            </w:tcBorders>
            <w:shd w:val="clear" w:color="auto" w:fill="FFFFFF"/>
            <w:vAlign w:val="center"/>
          </w:tcPr>
          <w:p w14:paraId="28A87462" w14:textId="77777777" w:rsidR="00A75C03" w:rsidRPr="00332B78" w:rsidRDefault="00A75C03">
            <w:pPr>
              <w:widowControl/>
              <w:jc w:val="center"/>
              <w:textAlignment w:val="center"/>
              <w:rPr>
                <w:rFonts w:ascii="Times New Roman" w:eastAsia="仿宋_GB2312" w:hAnsi="Times New Roman" w:cs="Times New Roman"/>
                <w:kern w:val="0"/>
                <w:sz w:val="24"/>
                <w:lang w:bidi="ar"/>
              </w:rPr>
            </w:pPr>
          </w:p>
        </w:tc>
      </w:tr>
      <w:tr w:rsidR="00A75C03" w:rsidRPr="00332B78" w14:paraId="4F1DDD13" w14:textId="77777777">
        <w:trPr>
          <w:trHeight w:val="570"/>
          <w:jc w:val="center"/>
        </w:trPr>
        <w:tc>
          <w:tcPr>
            <w:tcW w:w="2273" w:type="dxa"/>
            <w:gridSpan w:val="2"/>
            <w:tcBorders>
              <w:tl2br w:val="nil"/>
              <w:tr2bl w:val="nil"/>
            </w:tcBorders>
            <w:shd w:val="clear" w:color="auto" w:fill="FFFFFF"/>
            <w:vAlign w:val="center"/>
          </w:tcPr>
          <w:p w14:paraId="5FD19FE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总投入（万元）</w:t>
            </w:r>
          </w:p>
        </w:tc>
        <w:tc>
          <w:tcPr>
            <w:tcW w:w="6819" w:type="dxa"/>
            <w:gridSpan w:val="4"/>
            <w:tcBorders>
              <w:tl2br w:val="nil"/>
              <w:tr2bl w:val="nil"/>
            </w:tcBorders>
            <w:shd w:val="clear" w:color="auto" w:fill="FFFFFF"/>
            <w:vAlign w:val="center"/>
          </w:tcPr>
          <w:p w14:paraId="07F14CD9" w14:textId="77777777" w:rsidR="00A75C03" w:rsidRPr="00332B78" w:rsidRDefault="00A75C03">
            <w:pPr>
              <w:widowControl/>
              <w:jc w:val="center"/>
              <w:textAlignment w:val="center"/>
              <w:rPr>
                <w:rFonts w:ascii="Times New Roman" w:eastAsia="仿宋_GB2312" w:hAnsi="Times New Roman" w:cs="Times New Roman"/>
                <w:kern w:val="0"/>
                <w:sz w:val="24"/>
                <w:lang w:bidi="ar"/>
              </w:rPr>
            </w:pPr>
          </w:p>
        </w:tc>
      </w:tr>
      <w:tr w:rsidR="00A75C03" w:rsidRPr="00332B78" w14:paraId="521DF71C" w14:textId="77777777">
        <w:trPr>
          <w:trHeight w:hRule="exact" w:val="340"/>
          <w:jc w:val="center"/>
        </w:trPr>
        <w:tc>
          <w:tcPr>
            <w:tcW w:w="9092" w:type="dxa"/>
            <w:gridSpan w:val="6"/>
            <w:tcBorders>
              <w:tl2br w:val="nil"/>
              <w:tr2bl w:val="nil"/>
            </w:tcBorders>
            <w:shd w:val="clear" w:color="auto" w:fill="FFFFFF"/>
            <w:vAlign w:val="center"/>
          </w:tcPr>
          <w:p w14:paraId="47B6FD3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23C3C609" w14:textId="77777777">
        <w:trPr>
          <w:trHeight w:hRule="exact" w:val="340"/>
          <w:jc w:val="center"/>
        </w:trPr>
        <w:tc>
          <w:tcPr>
            <w:tcW w:w="1098" w:type="dxa"/>
            <w:tcBorders>
              <w:tl2br w:val="nil"/>
              <w:tr2bl w:val="nil"/>
            </w:tcBorders>
            <w:shd w:val="clear" w:color="auto" w:fill="FFFFFF"/>
            <w:vAlign w:val="center"/>
          </w:tcPr>
          <w:p w14:paraId="629DC0D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58FCDA5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3027" w:type="dxa"/>
            <w:gridSpan w:val="2"/>
            <w:tcBorders>
              <w:tl2br w:val="nil"/>
              <w:tr2bl w:val="nil"/>
            </w:tcBorders>
            <w:shd w:val="clear" w:color="auto" w:fill="FFFFFF"/>
            <w:vAlign w:val="center"/>
          </w:tcPr>
          <w:p w14:paraId="77521A3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数量</w:t>
            </w:r>
          </w:p>
        </w:tc>
      </w:tr>
      <w:tr w:rsidR="00A75C03" w:rsidRPr="00332B78" w14:paraId="195EAA5E" w14:textId="77777777">
        <w:trPr>
          <w:trHeight w:hRule="exact" w:val="340"/>
          <w:jc w:val="center"/>
        </w:trPr>
        <w:tc>
          <w:tcPr>
            <w:tcW w:w="1098" w:type="dxa"/>
            <w:tcBorders>
              <w:tl2br w:val="nil"/>
              <w:tr2bl w:val="nil"/>
            </w:tcBorders>
            <w:shd w:val="clear" w:color="auto" w:fill="FFFFFF"/>
            <w:vAlign w:val="center"/>
          </w:tcPr>
          <w:p w14:paraId="2891010A"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3"/>
            <w:tcBorders>
              <w:tl2br w:val="nil"/>
              <w:tr2bl w:val="nil"/>
            </w:tcBorders>
            <w:shd w:val="clear" w:color="auto" w:fill="FFFFFF"/>
            <w:vAlign w:val="center"/>
          </w:tcPr>
          <w:p w14:paraId="5DE1B832"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研发投入</w:t>
            </w:r>
            <w:r w:rsidRPr="00332B78">
              <w:rPr>
                <w:rFonts w:ascii="Times New Roman" w:eastAsia="仿宋_GB2312" w:hAnsi="Times New Roman" w:cs="Times New Roman"/>
                <w:kern w:val="0"/>
                <w:sz w:val="24"/>
                <w:lang w:bidi="ar"/>
              </w:rPr>
              <w:t>（万元）</w:t>
            </w:r>
          </w:p>
        </w:tc>
        <w:tc>
          <w:tcPr>
            <w:tcW w:w="3027" w:type="dxa"/>
            <w:gridSpan w:val="2"/>
            <w:tcBorders>
              <w:tl2br w:val="nil"/>
              <w:tr2bl w:val="nil"/>
            </w:tcBorders>
            <w:shd w:val="clear" w:color="auto" w:fill="FFFFFF"/>
            <w:vAlign w:val="center"/>
          </w:tcPr>
          <w:p w14:paraId="37642EA8"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02DA6D9E" w14:textId="77777777">
        <w:trPr>
          <w:trHeight w:hRule="exact" w:val="340"/>
          <w:jc w:val="center"/>
        </w:trPr>
        <w:tc>
          <w:tcPr>
            <w:tcW w:w="1098" w:type="dxa"/>
            <w:tcBorders>
              <w:tl2br w:val="nil"/>
              <w:tr2bl w:val="nil"/>
            </w:tcBorders>
            <w:shd w:val="clear" w:color="auto" w:fill="FFFFFF"/>
            <w:vAlign w:val="center"/>
          </w:tcPr>
          <w:p w14:paraId="5FBA88A0"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12184FF9"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产业化阶段对应</w:t>
            </w:r>
            <w:r w:rsidRPr="00332B78">
              <w:rPr>
                <w:rFonts w:ascii="Times New Roman" w:eastAsia="仿宋_GB2312" w:hAnsi="Times New Roman" w:cs="Times New Roman"/>
                <w:kern w:val="0"/>
                <w:sz w:val="24"/>
                <w:lang w:bidi="ar"/>
              </w:rPr>
              <w:t>设备</w:t>
            </w:r>
            <w:r w:rsidRPr="00332B78">
              <w:rPr>
                <w:rFonts w:ascii="Times New Roman" w:eastAsia="仿宋_GB2312" w:hAnsi="Times New Roman" w:cs="Times New Roman" w:hint="eastAsia"/>
                <w:kern w:val="0"/>
                <w:sz w:val="24"/>
                <w:lang w:bidi="ar"/>
              </w:rPr>
              <w:t>投入</w:t>
            </w:r>
            <w:r w:rsidRPr="00332B78">
              <w:rPr>
                <w:rFonts w:ascii="Times New Roman" w:eastAsia="仿宋_GB2312" w:hAnsi="Times New Roman" w:cs="Times New Roman"/>
                <w:kern w:val="0"/>
                <w:sz w:val="24"/>
                <w:lang w:bidi="ar"/>
              </w:rPr>
              <w:t>（万元）</w:t>
            </w:r>
          </w:p>
        </w:tc>
        <w:tc>
          <w:tcPr>
            <w:tcW w:w="3027" w:type="dxa"/>
            <w:gridSpan w:val="2"/>
            <w:tcBorders>
              <w:tl2br w:val="nil"/>
              <w:tr2bl w:val="nil"/>
            </w:tcBorders>
            <w:shd w:val="clear" w:color="auto" w:fill="FFFFFF"/>
            <w:vAlign w:val="center"/>
          </w:tcPr>
          <w:p w14:paraId="49C0C1DF"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7E5374E6" w14:textId="77777777">
        <w:trPr>
          <w:trHeight w:hRule="exact" w:val="340"/>
          <w:jc w:val="center"/>
        </w:trPr>
        <w:tc>
          <w:tcPr>
            <w:tcW w:w="1098" w:type="dxa"/>
            <w:tcBorders>
              <w:tl2br w:val="nil"/>
              <w:tr2bl w:val="nil"/>
            </w:tcBorders>
            <w:shd w:val="clear" w:color="auto" w:fill="FFFFFF"/>
            <w:vAlign w:val="center"/>
          </w:tcPr>
          <w:p w14:paraId="10AC0591"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967" w:type="dxa"/>
            <w:gridSpan w:val="3"/>
            <w:tcBorders>
              <w:tl2br w:val="nil"/>
              <w:tr2bl w:val="nil"/>
            </w:tcBorders>
            <w:shd w:val="clear" w:color="auto" w:fill="FFFFFF"/>
            <w:vAlign w:val="center"/>
          </w:tcPr>
          <w:p w14:paraId="325E43E0"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提交专利申请获得受理数量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3027" w:type="dxa"/>
            <w:gridSpan w:val="2"/>
            <w:tcBorders>
              <w:tl2br w:val="nil"/>
              <w:tr2bl w:val="nil"/>
            </w:tcBorders>
            <w:shd w:val="clear" w:color="auto" w:fill="FFFFFF"/>
            <w:vAlign w:val="center"/>
          </w:tcPr>
          <w:p w14:paraId="655EBBB1"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7CFF0295" w14:textId="77777777">
        <w:trPr>
          <w:trHeight w:val="647"/>
          <w:jc w:val="center"/>
        </w:trPr>
        <w:tc>
          <w:tcPr>
            <w:tcW w:w="2273" w:type="dxa"/>
            <w:gridSpan w:val="2"/>
            <w:tcBorders>
              <w:tl2br w:val="nil"/>
              <w:tr2bl w:val="nil"/>
            </w:tcBorders>
            <w:shd w:val="clear" w:color="auto" w:fill="FFFFFF"/>
            <w:vAlign w:val="center"/>
          </w:tcPr>
          <w:p w14:paraId="62B8A891"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1898" w:type="dxa"/>
            <w:tcBorders>
              <w:tl2br w:val="nil"/>
              <w:tr2bl w:val="nil"/>
            </w:tcBorders>
            <w:shd w:val="clear" w:color="auto" w:fill="auto"/>
            <w:vAlign w:val="center"/>
          </w:tcPr>
          <w:p w14:paraId="6127BD2F" w14:textId="77777777" w:rsidR="00A75C03" w:rsidRPr="00332B78" w:rsidRDefault="00A75C03">
            <w:pPr>
              <w:jc w:val="center"/>
              <w:rPr>
                <w:rFonts w:ascii="Times New Roman" w:eastAsia="仿宋_GB2312" w:hAnsi="Times New Roman" w:cs="Times New Roman"/>
                <w:sz w:val="24"/>
              </w:rPr>
            </w:pPr>
          </w:p>
        </w:tc>
        <w:tc>
          <w:tcPr>
            <w:tcW w:w="2648" w:type="dxa"/>
            <w:gridSpan w:val="2"/>
            <w:tcBorders>
              <w:tl2br w:val="nil"/>
              <w:tr2bl w:val="nil"/>
            </w:tcBorders>
            <w:shd w:val="clear" w:color="auto" w:fill="FFFFFF"/>
            <w:vAlign w:val="center"/>
          </w:tcPr>
          <w:p w14:paraId="4C918D3D"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06E43CD9" w14:textId="77777777" w:rsidR="00A75C03" w:rsidRPr="00332B78" w:rsidRDefault="00A75C03">
            <w:pPr>
              <w:jc w:val="center"/>
              <w:rPr>
                <w:rFonts w:ascii="Times New Roman" w:eastAsia="仿宋_GB2312" w:hAnsi="Times New Roman" w:cs="Times New Roman"/>
                <w:sz w:val="24"/>
              </w:rPr>
            </w:pPr>
          </w:p>
        </w:tc>
      </w:tr>
    </w:tbl>
    <w:p w14:paraId="5E12FF58" w14:textId="77777777" w:rsidR="00A75C03" w:rsidRPr="00332B78" w:rsidRDefault="00000000">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r w:rsidRPr="00332B78">
        <w:rPr>
          <w:rFonts w:ascii="Times New Roman" w:hAnsi="Times New Roman" w:cs="Times New Roman"/>
        </w:rPr>
        <w:tab/>
      </w:r>
    </w:p>
    <w:p w14:paraId="19DABE7E"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方正小标宋简体" w:eastAsia="方正小标宋简体" w:hAnsi="方正小标宋简体" w:cs="方正小标宋简体" w:hint="eastAsia"/>
          <w:color w:val="000000"/>
          <w:kern w:val="0"/>
          <w:szCs w:val="21"/>
          <w:lang w:bidi="ar"/>
        </w:rPr>
        <w:lastRenderedPageBreak/>
        <w:t>政策：</w:t>
      </w:r>
      <w:r w:rsidRPr="00332B78">
        <w:rPr>
          <w:rFonts w:ascii="方正小标宋简体" w:eastAsia="方正小标宋简体" w:hAnsi="方正小标宋简体" w:cs="方正小标宋简体"/>
          <w:color w:val="000000"/>
          <w:kern w:val="0"/>
          <w:szCs w:val="21"/>
          <w:lang w:bidi="ar"/>
        </w:rPr>
        <w:t>支持新能源汽车和智能网联汽车产业提</w:t>
      </w:r>
      <w:proofErr w:type="gramStart"/>
      <w:r w:rsidRPr="00332B78">
        <w:rPr>
          <w:rFonts w:ascii="方正小标宋简体" w:eastAsia="方正小标宋简体" w:hAnsi="方正小标宋简体" w:cs="方正小标宋简体"/>
          <w:color w:val="000000"/>
          <w:kern w:val="0"/>
          <w:szCs w:val="21"/>
          <w:lang w:bidi="ar"/>
        </w:rPr>
        <w:t>质扩量</w:t>
      </w:r>
      <w:proofErr w:type="gramEnd"/>
      <w:r w:rsidRPr="00332B78">
        <w:rPr>
          <w:rFonts w:ascii="方正小标宋简体" w:eastAsia="方正小标宋简体" w:hAnsi="方正小标宋简体" w:cs="方正小标宋简体"/>
          <w:color w:val="000000"/>
          <w:kern w:val="0"/>
          <w:szCs w:val="21"/>
          <w:lang w:bidi="ar"/>
        </w:rPr>
        <w:t>增效若干政策</w:t>
      </w:r>
    </w:p>
    <w:p w14:paraId="77CAB459" w14:textId="77777777" w:rsidR="00A75C03" w:rsidRPr="00332B78" w:rsidRDefault="00000000">
      <w:pPr>
        <w:snapToGrid w:val="0"/>
        <w:spacing w:line="240" w:lineRule="exact"/>
        <w:rPr>
          <w:rFonts w:ascii="方正小标宋简体" w:eastAsia="方正小标宋简体" w:hAnsi="方正小标宋简体" w:cs="方正小标宋简体"/>
          <w:color w:val="000000"/>
          <w:kern w:val="0"/>
          <w:szCs w:val="21"/>
          <w:lang w:bidi="ar"/>
        </w:rPr>
      </w:pPr>
      <w:r w:rsidRPr="00332B78">
        <w:rPr>
          <w:rFonts w:ascii="方正小标宋简体" w:eastAsia="方正小标宋简体" w:hAnsi="方正小标宋简体" w:cs="方正小标宋简体" w:hint="eastAsia"/>
          <w:color w:val="000000"/>
          <w:kern w:val="0"/>
          <w:szCs w:val="21"/>
          <w:lang w:bidi="ar"/>
        </w:rPr>
        <w:t>事项：</w:t>
      </w:r>
      <w:r w:rsidRPr="00332B78">
        <w:rPr>
          <w:rFonts w:ascii="方正小标宋简体" w:eastAsia="方正小标宋简体" w:hAnsi="方正小标宋简体" w:cs="方正小标宋简体"/>
          <w:color w:val="000000"/>
          <w:kern w:val="0"/>
          <w:szCs w:val="21"/>
          <w:lang w:bidi="ar"/>
        </w:rPr>
        <w:t>支持经营模式创新</w:t>
      </w:r>
    </w:p>
    <w:p w14:paraId="3675AC99" w14:textId="77777777" w:rsidR="00A75C03" w:rsidRPr="00332B78" w:rsidRDefault="00000000">
      <w:pPr>
        <w:spacing w:line="520" w:lineRule="exact"/>
        <w:jc w:val="center"/>
        <w:rPr>
          <w:rFonts w:ascii="方正小标宋简体" w:eastAsia="方正小标宋简体" w:hAnsi="方正小标宋简体" w:cs="方正小标宋简体"/>
          <w:color w:val="000000"/>
          <w:kern w:val="0"/>
          <w:sz w:val="30"/>
          <w:szCs w:val="30"/>
          <w:lang w:bidi="ar"/>
        </w:rPr>
      </w:pPr>
      <w:r w:rsidRPr="00332B78">
        <w:rPr>
          <w:rFonts w:ascii="方正小标宋简体" w:eastAsia="方正小标宋简体" w:hAnsi="方正小标宋简体" w:cs="方正小标宋简体" w:hint="eastAsia"/>
          <w:color w:val="000000"/>
          <w:kern w:val="0"/>
          <w:sz w:val="30"/>
          <w:szCs w:val="30"/>
          <w:lang w:bidi="ar"/>
        </w:rPr>
        <w:t>经营模式创新示范案例摸排信息一览表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103"/>
        <w:gridCol w:w="2269"/>
        <w:gridCol w:w="1595"/>
        <w:gridCol w:w="680"/>
        <w:gridCol w:w="2275"/>
      </w:tblGrid>
      <w:tr w:rsidR="00A75C03" w:rsidRPr="00332B78" w14:paraId="13F40C74" w14:textId="77777777">
        <w:trPr>
          <w:trHeight w:val="907"/>
          <w:jc w:val="center"/>
        </w:trPr>
        <w:tc>
          <w:tcPr>
            <w:tcW w:w="2273" w:type="dxa"/>
            <w:gridSpan w:val="2"/>
            <w:tcBorders>
              <w:tl2br w:val="nil"/>
              <w:tr2bl w:val="nil"/>
            </w:tcBorders>
            <w:shd w:val="clear" w:color="auto" w:fill="FFFFFF"/>
            <w:vAlign w:val="center"/>
          </w:tcPr>
          <w:p w14:paraId="5B6B4392" w14:textId="77777777" w:rsidR="00A75C03" w:rsidRPr="00332B78" w:rsidRDefault="00000000">
            <w:pPr>
              <w:widowControl/>
              <w:jc w:val="center"/>
              <w:textAlignment w:val="center"/>
              <w:rPr>
                <w:rFonts w:ascii="方正黑体_GBK" w:eastAsia="方正黑体_GBK" w:hAnsi="方正黑体_GBK" w:cs="方正黑体_GBK"/>
                <w:color w:val="000000"/>
                <w:sz w:val="24"/>
              </w:rPr>
            </w:pPr>
            <w:r w:rsidRPr="00332B78">
              <w:rPr>
                <w:rFonts w:ascii="方正黑体_GBK" w:eastAsia="方正黑体_GBK" w:hAnsi="方正黑体_GBK" w:cs="方正黑体_GBK" w:hint="eastAsia"/>
                <w:color w:val="000000"/>
                <w:kern w:val="0"/>
                <w:sz w:val="24"/>
                <w:lang w:bidi="ar"/>
              </w:rPr>
              <w:t>生产企业名称</w:t>
            </w:r>
          </w:p>
        </w:tc>
        <w:tc>
          <w:tcPr>
            <w:tcW w:w="6819" w:type="dxa"/>
            <w:gridSpan w:val="4"/>
            <w:tcBorders>
              <w:tl2br w:val="nil"/>
              <w:tr2bl w:val="nil"/>
            </w:tcBorders>
            <w:shd w:val="clear" w:color="auto" w:fill="FFFFFF"/>
            <w:vAlign w:val="center"/>
          </w:tcPr>
          <w:p w14:paraId="3D0C17A6" w14:textId="77777777" w:rsidR="00A75C03" w:rsidRPr="00332B78" w:rsidRDefault="00A75C03">
            <w:pPr>
              <w:jc w:val="center"/>
              <w:rPr>
                <w:rFonts w:ascii="仿宋_GB2312" w:eastAsia="仿宋_GB2312" w:hAnsi="仿宋_GB2312" w:cs="仿宋_GB2312"/>
                <w:color w:val="000000"/>
                <w:sz w:val="24"/>
              </w:rPr>
            </w:pPr>
          </w:p>
        </w:tc>
      </w:tr>
      <w:tr w:rsidR="00A75C03" w:rsidRPr="00332B78" w14:paraId="156135CE" w14:textId="77777777">
        <w:trPr>
          <w:trHeight w:val="907"/>
          <w:jc w:val="center"/>
        </w:trPr>
        <w:tc>
          <w:tcPr>
            <w:tcW w:w="2273" w:type="dxa"/>
            <w:gridSpan w:val="2"/>
            <w:tcBorders>
              <w:tl2br w:val="nil"/>
              <w:tr2bl w:val="nil"/>
            </w:tcBorders>
            <w:shd w:val="clear" w:color="auto" w:fill="FFFFFF"/>
            <w:vAlign w:val="center"/>
          </w:tcPr>
          <w:p w14:paraId="148E8D1E" w14:textId="77777777" w:rsidR="00A75C03" w:rsidRPr="00332B78" w:rsidRDefault="00000000">
            <w:pPr>
              <w:widowControl/>
              <w:jc w:val="center"/>
              <w:textAlignment w:val="center"/>
              <w:rPr>
                <w:rFonts w:ascii="方正黑体_GBK" w:eastAsia="方正黑体_GBK" w:hAnsi="方正黑体_GBK" w:cs="方正黑体_GBK"/>
                <w:color w:val="000000"/>
                <w:sz w:val="24"/>
              </w:rPr>
            </w:pPr>
            <w:r w:rsidRPr="00332B78">
              <w:rPr>
                <w:rFonts w:ascii="方正黑体_GBK" w:eastAsia="方正黑体_GBK" w:hAnsi="方正黑体_GBK" w:cs="方正黑体_GBK" w:hint="eastAsia"/>
                <w:color w:val="000000"/>
                <w:kern w:val="0"/>
                <w:sz w:val="24"/>
                <w:lang w:bidi="ar"/>
              </w:rPr>
              <w:t>注册地点</w:t>
            </w:r>
          </w:p>
        </w:tc>
        <w:tc>
          <w:tcPr>
            <w:tcW w:w="6819" w:type="dxa"/>
            <w:gridSpan w:val="4"/>
            <w:tcBorders>
              <w:tl2br w:val="nil"/>
              <w:tr2bl w:val="nil"/>
            </w:tcBorders>
            <w:shd w:val="clear" w:color="auto" w:fill="FFFFFF"/>
            <w:vAlign w:val="center"/>
          </w:tcPr>
          <w:p w14:paraId="3BC87C9C" w14:textId="77777777" w:rsidR="00A75C03" w:rsidRPr="00332B78" w:rsidRDefault="00A75C03">
            <w:pPr>
              <w:jc w:val="center"/>
              <w:rPr>
                <w:rFonts w:ascii="仿宋_GB2312" w:eastAsia="仿宋_GB2312" w:hAnsi="仿宋_GB2312" w:cs="仿宋_GB2312"/>
                <w:color w:val="000000"/>
                <w:sz w:val="24"/>
              </w:rPr>
            </w:pPr>
          </w:p>
        </w:tc>
      </w:tr>
      <w:tr w:rsidR="00A75C03" w:rsidRPr="00332B78" w14:paraId="22A916F2" w14:textId="77777777">
        <w:trPr>
          <w:trHeight w:val="907"/>
          <w:jc w:val="center"/>
        </w:trPr>
        <w:tc>
          <w:tcPr>
            <w:tcW w:w="2273" w:type="dxa"/>
            <w:gridSpan w:val="2"/>
            <w:tcBorders>
              <w:tl2br w:val="nil"/>
              <w:tr2bl w:val="nil"/>
            </w:tcBorders>
            <w:shd w:val="clear" w:color="auto" w:fill="auto"/>
            <w:vAlign w:val="center"/>
          </w:tcPr>
          <w:p w14:paraId="4D59DE1A" w14:textId="77777777" w:rsidR="00A75C03" w:rsidRPr="00332B78" w:rsidRDefault="00000000">
            <w:pPr>
              <w:widowControl/>
              <w:spacing w:line="240" w:lineRule="exact"/>
              <w:jc w:val="center"/>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合作市（县、区）</w:t>
            </w:r>
          </w:p>
        </w:tc>
        <w:tc>
          <w:tcPr>
            <w:tcW w:w="6819" w:type="dxa"/>
            <w:gridSpan w:val="4"/>
            <w:tcBorders>
              <w:tl2br w:val="nil"/>
              <w:tr2bl w:val="nil"/>
            </w:tcBorders>
            <w:shd w:val="clear" w:color="auto" w:fill="FFFFFF"/>
            <w:vAlign w:val="center"/>
          </w:tcPr>
          <w:p w14:paraId="0BAA631D" w14:textId="77777777" w:rsidR="00A75C03" w:rsidRPr="00332B78" w:rsidRDefault="00A75C03">
            <w:pPr>
              <w:jc w:val="center"/>
              <w:rPr>
                <w:rFonts w:ascii="仿宋_GB2312" w:eastAsia="仿宋_GB2312" w:hAnsi="仿宋_GB2312" w:cs="仿宋_GB2312"/>
                <w:color w:val="000000"/>
                <w:sz w:val="24"/>
              </w:rPr>
            </w:pPr>
          </w:p>
        </w:tc>
      </w:tr>
      <w:tr w:rsidR="00A75C03" w:rsidRPr="00332B78" w14:paraId="7985C14C" w14:textId="77777777">
        <w:trPr>
          <w:trHeight w:val="1354"/>
          <w:jc w:val="center"/>
        </w:trPr>
        <w:tc>
          <w:tcPr>
            <w:tcW w:w="2273" w:type="dxa"/>
            <w:gridSpan w:val="2"/>
            <w:tcBorders>
              <w:tl2br w:val="nil"/>
              <w:tr2bl w:val="nil"/>
            </w:tcBorders>
            <w:shd w:val="clear" w:color="auto" w:fill="FFFFFF"/>
            <w:vAlign w:val="center"/>
          </w:tcPr>
          <w:p w14:paraId="4BE1F95C" w14:textId="77777777" w:rsidR="00A75C03" w:rsidRPr="00332B78" w:rsidRDefault="00000000">
            <w:pPr>
              <w:widowControl/>
              <w:spacing w:line="320" w:lineRule="exact"/>
              <w:jc w:val="center"/>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生产企业</w:t>
            </w:r>
          </w:p>
          <w:p w14:paraId="37282826" w14:textId="77777777" w:rsidR="00A75C03" w:rsidRPr="00332B78" w:rsidRDefault="00000000">
            <w:pPr>
              <w:widowControl/>
              <w:spacing w:line="320" w:lineRule="exact"/>
              <w:jc w:val="center"/>
              <w:textAlignment w:val="center"/>
              <w:rPr>
                <w:rFonts w:ascii="方正黑体_GBK" w:eastAsia="方正黑体_GBK" w:hAnsi="方正黑体_GBK" w:cs="方正黑体_GBK"/>
                <w:color w:val="000000"/>
                <w:sz w:val="24"/>
              </w:rPr>
            </w:pPr>
            <w:r w:rsidRPr="00332B78">
              <w:rPr>
                <w:rFonts w:ascii="方正黑体_GBK" w:eastAsia="方正黑体_GBK" w:hAnsi="方正黑体_GBK" w:cs="方正黑体_GBK" w:hint="eastAsia"/>
                <w:color w:val="000000"/>
                <w:kern w:val="0"/>
                <w:sz w:val="24"/>
                <w:lang w:bidi="ar"/>
              </w:rPr>
              <w:t>基本情况</w:t>
            </w:r>
          </w:p>
        </w:tc>
        <w:tc>
          <w:tcPr>
            <w:tcW w:w="6819" w:type="dxa"/>
            <w:gridSpan w:val="4"/>
            <w:tcBorders>
              <w:tl2br w:val="nil"/>
              <w:tr2bl w:val="nil"/>
            </w:tcBorders>
            <w:shd w:val="clear" w:color="auto" w:fill="FFFFFF"/>
            <w:vAlign w:val="center"/>
          </w:tcPr>
          <w:p w14:paraId="1A98F899" w14:textId="77777777" w:rsidR="00A75C03" w:rsidRPr="00332B78" w:rsidRDefault="00A75C03">
            <w:pPr>
              <w:widowControl/>
              <w:jc w:val="center"/>
              <w:textAlignment w:val="center"/>
              <w:rPr>
                <w:rFonts w:ascii="仿宋_GB2312" w:eastAsia="仿宋_GB2312" w:hAnsi="仿宋_GB2312" w:cs="仿宋_GB2312"/>
                <w:color w:val="000000"/>
                <w:kern w:val="0"/>
                <w:sz w:val="24"/>
                <w:lang w:bidi="ar"/>
              </w:rPr>
            </w:pPr>
          </w:p>
        </w:tc>
      </w:tr>
      <w:tr w:rsidR="00A75C03" w:rsidRPr="00332B78" w14:paraId="0E71F789" w14:textId="77777777">
        <w:trPr>
          <w:trHeight w:val="6031"/>
          <w:jc w:val="center"/>
        </w:trPr>
        <w:tc>
          <w:tcPr>
            <w:tcW w:w="2273" w:type="dxa"/>
            <w:gridSpan w:val="2"/>
            <w:tcBorders>
              <w:tl2br w:val="nil"/>
              <w:tr2bl w:val="nil"/>
            </w:tcBorders>
            <w:shd w:val="clear" w:color="auto" w:fill="FFFFFF"/>
            <w:vAlign w:val="center"/>
          </w:tcPr>
          <w:p w14:paraId="1B5577E6" w14:textId="77777777" w:rsidR="00A75C03" w:rsidRPr="00332B78" w:rsidRDefault="00000000">
            <w:pPr>
              <w:widowControl/>
              <w:spacing w:line="320" w:lineRule="exact"/>
              <w:jc w:val="left"/>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经营模式介绍</w:t>
            </w:r>
          </w:p>
          <w:p w14:paraId="38E56CA0" w14:textId="77777777" w:rsidR="00A75C03" w:rsidRPr="00332B78" w:rsidRDefault="00000000">
            <w:pPr>
              <w:widowControl/>
              <w:spacing w:line="320" w:lineRule="exact"/>
              <w:jc w:val="left"/>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（简要说明合作启动时间、经营模式、已投入车辆情况、创新点、示范性和取得成效）</w:t>
            </w:r>
          </w:p>
        </w:tc>
        <w:tc>
          <w:tcPr>
            <w:tcW w:w="6819" w:type="dxa"/>
            <w:gridSpan w:val="4"/>
            <w:tcBorders>
              <w:tl2br w:val="nil"/>
              <w:tr2bl w:val="nil"/>
            </w:tcBorders>
            <w:shd w:val="clear" w:color="auto" w:fill="FFFFFF"/>
            <w:vAlign w:val="center"/>
          </w:tcPr>
          <w:p w14:paraId="54850732" w14:textId="77777777" w:rsidR="00A75C03" w:rsidRPr="00332B78" w:rsidRDefault="00A75C03">
            <w:pPr>
              <w:widowControl/>
              <w:jc w:val="center"/>
              <w:textAlignment w:val="center"/>
              <w:rPr>
                <w:rFonts w:ascii="仿宋_GB2312" w:eastAsia="仿宋_GB2312" w:hAnsi="仿宋_GB2312" w:cs="仿宋_GB2312"/>
                <w:color w:val="000000"/>
                <w:kern w:val="0"/>
                <w:sz w:val="24"/>
                <w:lang w:bidi="ar"/>
              </w:rPr>
            </w:pPr>
          </w:p>
        </w:tc>
      </w:tr>
      <w:tr w:rsidR="00A75C03" w:rsidRPr="00332B78" w14:paraId="2BF3DBB4" w14:textId="77777777">
        <w:trPr>
          <w:trHeight w:hRule="exact" w:val="340"/>
          <w:jc w:val="center"/>
        </w:trPr>
        <w:tc>
          <w:tcPr>
            <w:tcW w:w="9092" w:type="dxa"/>
            <w:gridSpan w:val="6"/>
            <w:tcBorders>
              <w:tl2br w:val="nil"/>
              <w:tr2bl w:val="nil"/>
            </w:tcBorders>
            <w:shd w:val="clear" w:color="auto" w:fill="FFFFFF"/>
            <w:vAlign w:val="center"/>
          </w:tcPr>
          <w:p w14:paraId="45320B9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151DADAB" w14:textId="77777777">
        <w:trPr>
          <w:trHeight w:hRule="exact" w:val="340"/>
          <w:jc w:val="center"/>
        </w:trPr>
        <w:tc>
          <w:tcPr>
            <w:tcW w:w="1170" w:type="dxa"/>
            <w:tcBorders>
              <w:tl2br w:val="nil"/>
              <w:tr2bl w:val="nil"/>
            </w:tcBorders>
            <w:shd w:val="clear" w:color="auto" w:fill="FFFFFF"/>
            <w:vAlign w:val="center"/>
          </w:tcPr>
          <w:p w14:paraId="45404A2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4E6A8C9E"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955" w:type="dxa"/>
            <w:gridSpan w:val="2"/>
            <w:tcBorders>
              <w:tl2br w:val="nil"/>
              <w:tr2bl w:val="nil"/>
            </w:tcBorders>
            <w:shd w:val="clear" w:color="auto" w:fill="FFFFFF"/>
            <w:vAlign w:val="center"/>
          </w:tcPr>
          <w:p w14:paraId="68A1754B"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具体情况</w:t>
            </w:r>
          </w:p>
        </w:tc>
      </w:tr>
      <w:tr w:rsidR="00A75C03" w:rsidRPr="00332B78" w14:paraId="58609CEE" w14:textId="77777777">
        <w:trPr>
          <w:trHeight w:hRule="exact" w:val="340"/>
          <w:jc w:val="center"/>
        </w:trPr>
        <w:tc>
          <w:tcPr>
            <w:tcW w:w="1170" w:type="dxa"/>
            <w:tcBorders>
              <w:tl2br w:val="nil"/>
              <w:tr2bl w:val="nil"/>
            </w:tcBorders>
            <w:shd w:val="clear" w:color="auto" w:fill="FFFFFF"/>
            <w:vAlign w:val="center"/>
          </w:tcPr>
          <w:p w14:paraId="2E9C306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3"/>
            <w:tcBorders>
              <w:tl2br w:val="nil"/>
              <w:tr2bl w:val="nil"/>
            </w:tcBorders>
            <w:shd w:val="clear" w:color="auto" w:fill="FFFFFF"/>
            <w:vAlign w:val="center"/>
          </w:tcPr>
          <w:p w14:paraId="38FA54A9"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hint="eastAsia"/>
                <w:kern w:val="0"/>
                <w:sz w:val="24"/>
                <w:lang w:bidi="ar"/>
              </w:rPr>
              <w:t>投入运营车辆数</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台</w:t>
            </w:r>
            <w:r w:rsidRPr="00332B78">
              <w:rPr>
                <w:rFonts w:ascii="Times New Roman" w:eastAsia="仿宋_GB2312" w:hAnsi="Times New Roman" w:cs="Times New Roman"/>
                <w:kern w:val="0"/>
                <w:sz w:val="24"/>
                <w:lang w:bidi="ar"/>
              </w:rPr>
              <w:t>）</w:t>
            </w:r>
          </w:p>
        </w:tc>
        <w:tc>
          <w:tcPr>
            <w:tcW w:w="2955" w:type="dxa"/>
            <w:gridSpan w:val="2"/>
            <w:tcBorders>
              <w:tl2br w:val="nil"/>
              <w:tr2bl w:val="nil"/>
            </w:tcBorders>
            <w:shd w:val="clear" w:color="auto" w:fill="FFFFFF"/>
            <w:vAlign w:val="center"/>
          </w:tcPr>
          <w:p w14:paraId="768E9E6C"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36ED03D" w14:textId="77777777">
        <w:trPr>
          <w:trHeight w:hRule="exact" w:val="340"/>
          <w:jc w:val="center"/>
        </w:trPr>
        <w:tc>
          <w:tcPr>
            <w:tcW w:w="1170" w:type="dxa"/>
            <w:tcBorders>
              <w:tl2br w:val="nil"/>
              <w:tr2bl w:val="nil"/>
            </w:tcBorders>
            <w:shd w:val="clear" w:color="auto" w:fill="FFFFFF"/>
            <w:vAlign w:val="center"/>
          </w:tcPr>
          <w:p w14:paraId="0D712E81"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4A11CEBF"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经营时间（月）</w:t>
            </w:r>
          </w:p>
        </w:tc>
        <w:tc>
          <w:tcPr>
            <w:tcW w:w="2955" w:type="dxa"/>
            <w:gridSpan w:val="2"/>
            <w:tcBorders>
              <w:tl2br w:val="nil"/>
              <w:tr2bl w:val="nil"/>
            </w:tcBorders>
            <w:shd w:val="clear" w:color="auto" w:fill="FFFFFF"/>
            <w:vAlign w:val="center"/>
          </w:tcPr>
          <w:p w14:paraId="283564F5"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1497657D" w14:textId="77777777">
        <w:trPr>
          <w:trHeight w:val="553"/>
          <w:jc w:val="center"/>
        </w:trPr>
        <w:tc>
          <w:tcPr>
            <w:tcW w:w="2273" w:type="dxa"/>
            <w:gridSpan w:val="2"/>
            <w:tcBorders>
              <w:tl2br w:val="nil"/>
              <w:tr2bl w:val="nil"/>
            </w:tcBorders>
            <w:shd w:val="clear" w:color="auto" w:fill="FFFFFF"/>
            <w:vAlign w:val="center"/>
          </w:tcPr>
          <w:p w14:paraId="6D3787B4" w14:textId="77777777" w:rsidR="00A75C03" w:rsidRPr="00332B78" w:rsidRDefault="00000000">
            <w:pPr>
              <w:widowControl/>
              <w:spacing w:line="240" w:lineRule="exact"/>
              <w:jc w:val="center"/>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联系人</w:t>
            </w:r>
          </w:p>
        </w:tc>
        <w:tc>
          <w:tcPr>
            <w:tcW w:w="2269" w:type="dxa"/>
            <w:tcBorders>
              <w:tl2br w:val="nil"/>
              <w:tr2bl w:val="nil"/>
            </w:tcBorders>
            <w:shd w:val="clear" w:color="auto" w:fill="auto"/>
            <w:vAlign w:val="center"/>
          </w:tcPr>
          <w:p w14:paraId="065DF28A" w14:textId="77777777" w:rsidR="00A75C03" w:rsidRPr="00332B78" w:rsidRDefault="00A75C03">
            <w:pPr>
              <w:jc w:val="center"/>
              <w:rPr>
                <w:rFonts w:ascii="仿宋_GB2312" w:eastAsia="仿宋_GB2312" w:hAnsi="仿宋_GB2312" w:cs="仿宋_GB2312"/>
                <w:color w:val="000000"/>
                <w:sz w:val="24"/>
              </w:rPr>
            </w:pPr>
          </w:p>
        </w:tc>
        <w:tc>
          <w:tcPr>
            <w:tcW w:w="2275" w:type="dxa"/>
            <w:gridSpan w:val="2"/>
            <w:tcBorders>
              <w:tl2br w:val="nil"/>
              <w:tr2bl w:val="nil"/>
            </w:tcBorders>
            <w:shd w:val="clear" w:color="auto" w:fill="FFFFFF"/>
            <w:vAlign w:val="center"/>
          </w:tcPr>
          <w:p w14:paraId="5D2E4C35" w14:textId="77777777" w:rsidR="00A75C03" w:rsidRPr="00332B78" w:rsidRDefault="00000000">
            <w:pPr>
              <w:widowControl/>
              <w:spacing w:line="240" w:lineRule="exact"/>
              <w:jc w:val="center"/>
              <w:textAlignment w:val="center"/>
              <w:rPr>
                <w:rFonts w:ascii="方正黑体_GBK" w:eastAsia="方正黑体_GBK" w:hAnsi="方正黑体_GBK" w:cs="方正黑体_GBK"/>
                <w:color w:val="000000"/>
                <w:kern w:val="0"/>
                <w:sz w:val="24"/>
                <w:lang w:bidi="ar"/>
              </w:rPr>
            </w:pPr>
            <w:r w:rsidRPr="00332B78">
              <w:rPr>
                <w:rFonts w:ascii="方正黑体_GBK" w:eastAsia="方正黑体_GBK" w:hAnsi="方正黑体_GBK" w:cs="方正黑体_GBK" w:hint="eastAsia"/>
                <w:color w:val="000000"/>
                <w:kern w:val="0"/>
                <w:sz w:val="24"/>
                <w:lang w:bidi="ar"/>
              </w:rPr>
              <w:t>联系电话</w:t>
            </w:r>
          </w:p>
        </w:tc>
        <w:tc>
          <w:tcPr>
            <w:tcW w:w="2275" w:type="dxa"/>
            <w:tcBorders>
              <w:tl2br w:val="nil"/>
              <w:tr2bl w:val="nil"/>
            </w:tcBorders>
            <w:vAlign w:val="center"/>
          </w:tcPr>
          <w:p w14:paraId="542E704F" w14:textId="77777777" w:rsidR="00A75C03" w:rsidRPr="00332B78" w:rsidRDefault="00A75C03">
            <w:pPr>
              <w:jc w:val="center"/>
              <w:rPr>
                <w:rFonts w:ascii="仿宋_GB2312" w:eastAsia="仿宋_GB2312" w:hAnsi="仿宋_GB2312" w:cs="仿宋_GB2312"/>
                <w:color w:val="000000"/>
                <w:sz w:val="24"/>
              </w:rPr>
            </w:pPr>
          </w:p>
        </w:tc>
      </w:tr>
    </w:tbl>
    <w:p w14:paraId="0F1D1746" w14:textId="77777777" w:rsidR="00A75C03" w:rsidRPr="00332B78" w:rsidRDefault="00A75C03"/>
    <w:p w14:paraId="6A128802" w14:textId="77777777" w:rsidR="00A75C03" w:rsidRPr="00332B78" w:rsidRDefault="00A75C03">
      <w:pPr>
        <w:tabs>
          <w:tab w:val="left" w:pos="1626"/>
        </w:tabs>
        <w:jc w:val="left"/>
        <w:sectPr w:rsidR="00A75C03" w:rsidRPr="00332B78">
          <w:pgSz w:w="11906" w:h="16838"/>
          <w:pgMar w:top="1417" w:right="1587" w:bottom="1417" w:left="1587" w:header="851" w:footer="992" w:gutter="0"/>
          <w:cols w:space="720"/>
          <w:docGrid w:type="lines" w:linePitch="312"/>
        </w:sectPr>
      </w:pPr>
    </w:p>
    <w:p w14:paraId="63F89BAD"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政策：支持新能源汽车和智能网联汽车产业提</w:t>
      </w:r>
      <w:proofErr w:type="gramStart"/>
      <w:r w:rsidRPr="00332B78">
        <w:rPr>
          <w:rFonts w:ascii="Times New Roman" w:eastAsia="方正小标宋简体" w:hAnsi="Times New Roman" w:cs="Times New Roman"/>
          <w:kern w:val="0"/>
          <w:szCs w:val="21"/>
          <w:lang w:bidi="ar"/>
        </w:rPr>
        <w:t>质扩量</w:t>
      </w:r>
      <w:proofErr w:type="gramEnd"/>
      <w:r w:rsidRPr="00332B78">
        <w:rPr>
          <w:rFonts w:ascii="Times New Roman" w:eastAsia="方正小标宋简体" w:hAnsi="Times New Roman" w:cs="Times New Roman"/>
          <w:kern w:val="0"/>
          <w:szCs w:val="21"/>
          <w:lang w:bidi="ar"/>
        </w:rPr>
        <w:t>增效若干政策</w:t>
      </w:r>
    </w:p>
    <w:p w14:paraId="53792BB7"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事项：支持加氢站建设项目建设</w:t>
      </w:r>
    </w:p>
    <w:p w14:paraId="6A8EEC96" w14:textId="77777777" w:rsidR="00A75C03" w:rsidRPr="00332B78" w:rsidRDefault="00000000">
      <w:pPr>
        <w:spacing w:line="520" w:lineRule="exact"/>
        <w:ind w:left="960" w:hangingChars="300" w:hanging="960"/>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809"/>
        <w:gridCol w:w="1449"/>
        <w:gridCol w:w="419"/>
        <w:gridCol w:w="1780"/>
        <w:gridCol w:w="898"/>
        <w:gridCol w:w="2273"/>
      </w:tblGrid>
      <w:tr w:rsidR="00A75C03" w:rsidRPr="00332B78" w14:paraId="28A029DF" w14:textId="77777777">
        <w:trPr>
          <w:trHeight w:hRule="exact" w:val="454"/>
          <w:jc w:val="center"/>
        </w:trPr>
        <w:tc>
          <w:tcPr>
            <w:tcW w:w="2273" w:type="dxa"/>
            <w:gridSpan w:val="2"/>
            <w:tcBorders>
              <w:tl2br w:val="nil"/>
              <w:tr2bl w:val="nil"/>
            </w:tcBorders>
            <w:shd w:val="clear" w:color="auto" w:fill="FFFFFF"/>
            <w:vAlign w:val="center"/>
          </w:tcPr>
          <w:p w14:paraId="08171FEC" w14:textId="77777777" w:rsidR="00A75C03" w:rsidRPr="00332B78" w:rsidRDefault="00000000">
            <w:pPr>
              <w:widowControl/>
              <w:snapToGrid w:val="0"/>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项目名称</w:t>
            </w:r>
          </w:p>
        </w:tc>
        <w:tc>
          <w:tcPr>
            <w:tcW w:w="6819" w:type="dxa"/>
            <w:gridSpan w:val="5"/>
            <w:tcBorders>
              <w:tl2br w:val="nil"/>
              <w:tr2bl w:val="nil"/>
            </w:tcBorders>
            <w:shd w:val="clear" w:color="auto" w:fill="FFFFFF"/>
            <w:vAlign w:val="center"/>
          </w:tcPr>
          <w:p w14:paraId="7A3043A6"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3AD74621" w14:textId="77777777">
        <w:trPr>
          <w:trHeight w:hRule="exact" w:val="454"/>
          <w:jc w:val="center"/>
        </w:trPr>
        <w:tc>
          <w:tcPr>
            <w:tcW w:w="2273" w:type="dxa"/>
            <w:gridSpan w:val="2"/>
            <w:tcBorders>
              <w:tl2br w:val="nil"/>
              <w:tr2bl w:val="nil"/>
            </w:tcBorders>
            <w:shd w:val="clear" w:color="auto" w:fill="FFFFFF"/>
            <w:vAlign w:val="center"/>
          </w:tcPr>
          <w:p w14:paraId="23731F83" w14:textId="77777777" w:rsidR="00A75C03" w:rsidRPr="00332B78" w:rsidRDefault="00000000">
            <w:pPr>
              <w:widowControl/>
              <w:snapToGrid w:val="0"/>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建设单位</w:t>
            </w:r>
          </w:p>
        </w:tc>
        <w:tc>
          <w:tcPr>
            <w:tcW w:w="6819" w:type="dxa"/>
            <w:gridSpan w:val="5"/>
            <w:tcBorders>
              <w:tl2br w:val="nil"/>
              <w:tr2bl w:val="nil"/>
            </w:tcBorders>
            <w:shd w:val="clear" w:color="auto" w:fill="FFFFFF"/>
            <w:vAlign w:val="center"/>
          </w:tcPr>
          <w:p w14:paraId="128CB3B8"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1B22F4AA" w14:textId="77777777">
        <w:trPr>
          <w:trHeight w:hRule="exact" w:val="454"/>
          <w:jc w:val="center"/>
        </w:trPr>
        <w:tc>
          <w:tcPr>
            <w:tcW w:w="2273" w:type="dxa"/>
            <w:gridSpan w:val="2"/>
            <w:tcBorders>
              <w:tl2br w:val="nil"/>
              <w:tr2bl w:val="nil"/>
            </w:tcBorders>
            <w:shd w:val="clear" w:color="auto" w:fill="auto"/>
            <w:vAlign w:val="center"/>
          </w:tcPr>
          <w:p w14:paraId="6FAA20E0" w14:textId="77777777" w:rsidR="00A75C03" w:rsidRPr="00332B78" w:rsidRDefault="00000000">
            <w:pPr>
              <w:widowControl/>
              <w:snapToGrid w:val="0"/>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1868" w:type="dxa"/>
            <w:gridSpan w:val="2"/>
            <w:tcBorders>
              <w:tl2br w:val="nil"/>
              <w:tr2bl w:val="nil"/>
            </w:tcBorders>
            <w:shd w:val="clear" w:color="auto" w:fill="FFFFFF"/>
            <w:vAlign w:val="center"/>
          </w:tcPr>
          <w:p w14:paraId="6CBC16C0" w14:textId="77777777" w:rsidR="00A75C03" w:rsidRPr="00332B78" w:rsidRDefault="00A75C03">
            <w:pPr>
              <w:widowControl/>
              <w:snapToGrid w:val="0"/>
              <w:spacing w:line="240" w:lineRule="exact"/>
              <w:jc w:val="center"/>
              <w:textAlignment w:val="center"/>
              <w:rPr>
                <w:rFonts w:ascii="Times New Roman" w:eastAsia="仿宋_GB2312" w:hAnsi="Times New Roman" w:cs="Times New Roman"/>
                <w:kern w:val="0"/>
                <w:sz w:val="24"/>
                <w:lang w:bidi="ar"/>
              </w:rPr>
            </w:pPr>
          </w:p>
        </w:tc>
        <w:tc>
          <w:tcPr>
            <w:tcW w:w="2678" w:type="dxa"/>
            <w:gridSpan w:val="2"/>
            <w:tcBorders>
              <w:tl2br w:val="nil"/>
              <w:tr2bl w:val="nil"/>
            </w:tcBorders>
            <w:shd w:val="clear" w:color="auto" w:fill="FFFFFF"/>
            <w:vAlign w:val="center"/>
          </w:tcPr>
          <w:p w14:paraId="06C1BAD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建设地点</w:t>
            </w:r>
          </w:p>
        </w:tc>
        <w:tc>
          <w:tcPr>
            <w:tcW w:w="2273" w:type="dxa"/>
            <w:tcBorders>
              <w:tl2br w:val="nil"/>
              <w:tr2bl w:val="nil"/>
            </w:tcBorders>
            <w:shd w:val="clear" w:color="auto" w:fill="FFFFFF"/>
            <w:vAlign w:val="center"/>
          </w:tcPr>
          <w:p w14:paraId="5128892A"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05DB0A78" w14:textId="77777777">
        <w:trPr>
          <w:trHeight w:val="907"/>
          <w:jc w:val="center"/>
        </w:trPr>
        <w:tc>
          <w:tcPr>
            <w:tcW w:w="2273" w:type="dxa"/>
            <w:gridSpan w:val="2"/>
            <w:tcBorders>
              <w:tl2br w:val="nil"/>
              <w:tr2bl w:val="nil"/>
            </w:tcBorders>
            <w:shd w:val="clear" w:color="auto" w:fill="FFFFFF"/>
            <w:vAlign w:val="center"/>
          </w:tcPr>
          <w:p w14:paraId="2710E085" w14:textId="77777777" w:rsidR="00A75C03" w:rsidRPr="00332B78" w:rsidRDefault="00000000">
            <w:pPr>
              <w:widowControl/>
              <w:snapToGrid w:val="0"/>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备案时间</w:t>
            </w:r>
          </w:p>
        </w:tc>
        <w:tc>
          <w:tcPr>
            <w:tcW w:w="1868" w:type="dxa"/>
            <w:gridSpan w:val="2"/>
            <w:tcBorders>
              <w:tl2br w:val="nil"/>
              <w:tr2bl w:val="nil"/>
            </w:tcBorders>
            <w:shd w:val="clear" w:color="auto" w:fill="FFFFFF"/>
            <w:vAlign w:val="center"/>
          </w:tcPr>
          <w:p w14:paraId="4D822216" w14:textId="77777777" w:rsidR="00A75C03" w:rsidRPr="00332B78" w:rsidRDefault="00A75C03">
            <w:pPr>
              <w:snapToGrid w:val="0"/>
              <w:jc w:val="center"/>
              <w:rPr>
                <w:rFonts w:ascii="Times New Roman" w:eastAsia="仿宋_GB2312" w:hAnsi="Times New Roman" w:cs="Times New Roman"/>
                <w:sz w:val="24"/>
              </w:rPr>
            </w:pPr>
          </w:p>
        </w:tc>
        <w:tc>
          <w:tcPr>
            <w:tcW w:w="2678" w:type="dxa"/>
            <w:gridSpan w:val="2"/>
            <w:tcBorders>
              <w:tl2br w:val="nil"/>
              <w:tr2bl w:val="nil"/>
            </w:tcBorders>
            <w:shd w:val="clear" w:color="auto" w:fill="FFFFFF"/>
            <w:vAlign w:val="center"/>
          </w:tcPr>
          <w:p w14:paraId="146282AE" w14:textId="77777777" w:rsidR="00A75C03" w:rsidRPr="00332B78" w:rsidRDefault="00000000">
            <w:pPr>
              <w:widowControl/>
              <w:snapToGrid w:val="0"/>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建设周期</w:t>
            </w:r>
          </w:p>
          <w:p w14:paraId="223C1B23" w14:textId="77777777" w:rsidR="00A75C03" w:rsidRPr="00332B78" w:rsidRDefault="00000000">
            <w:pPr>
              <w:widowControl/>
              <w:snapToGrid w:val="0"/>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（明确到起止日）</w:t>
            </w:r>
          </w:p>
        </w:tc>
        <w:tc>
          <w:tcPr>
            <w:tcW w:w="2273" w:type="dxa"/>
            <w:tcBorders>
              <w:tl2br w:val="nil"/>
              <w:tr2bl w:val="nil"/>
            </w:tcBorders>
            <w:shd w:val="clear" w:color="auto" w:fill="FFFFFF"/>
            <w:vAlign w:val="center"/>
          </w:tcPr>
          <w:p w14:paraId="76E9E3F4"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7898EDB2" w14:textId="77777777">
        <w:trPr>
          <w:trHeight w:val="7580"/>
          <w:jc w:val="center"/>
        </w:trPr>
        <w:tc>
          <w:tcPr>
            <w:tcW w:w="2273" w:type="dxa"/>
            <w:gridSpan w:val="2"/>
            <w:tcBorders>
              <w:tl2br w:val="nil"/>
              <w:tr2bl w:val="nil"/>
            </w:tcBorders>
            <w:shd w:val="clear" w:color="auto" w:fill="FFFFFF"/>
            <w:vAlign w:val="center"/>
          </w:tcPr>
          <w:p w14:paraId="3F2D56C4"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建设内容</w:t>
            </w:r>
            <w:r w:rsidRPr="00332B78">
              <w:rPr>
                <w:rFonts w:ascii="Times New Roman" w:eastAsia="方正黑体_GBK" w:hAnsi="Times New Roman" w:cs="Times New Roman" w:hint="eastAsia"/>
                <w:kern w:val="0"/>
                <w:sz w:val="24"/>
                <w:lang w:bidi="ar"/>
              </w:rPr>
              <w:t>、</w:t>
            </w:r>
            <w:r w:rsidRPr="00332B78">
              <w:rPr>
                <w:rFonts w:ascii="Times New Roman" w:eastAsia="方正黑体_GBK" w:hAnsi="Times New Roman" w:cs="Times New Roman"/>
                <w:kern w:val="0"/>
                <w:sz w:val="24"/>
                <w:lang w:bidi="ar"/>
              </w:rPr>
              <w:t>进展情况</w:t>
            </w:r>
          </w:p>
        </w:tc>
        <w:tc>
          <w:tcPr>
            <w:tcW w:w="6819" w:type="dxa"/>
            <w:gridSpan w:val="5"/>
            <w:tcBorders>
              <w:tl2br w:val="nil"/>
              <w:tr2bl w:val="nil"/>
            </w:tcBorders>
            <w:shd w:val="clear" w:color="auto" w:fill="FFFFFF"/>
            <w:vAlign w:val="center"/>
          </w:tcPr>
          <w:p w14:paraId="49666762" w14:textId="77777777" w:rsidR="00A75C03" w:rsidRPr="00332B78" w:rsidRDefault="00A75C03">
            <w:pPr>
              <w:widowControl/>
              <w:jc w:val="center"/>
              <w:textAlignment w:val="center"/>
              <w:rPr>
                <w:rFonts w:ascii="Times New Roman" w:eastAsia="仿宋_GB2312" w:hAnsi="Times New Roman" w:cs="Times New Roman"/>
                <w:kern w:val="0"/>
                <w:sz w:val="24"/>
                <w:lang w:bidi="ar"/>
              </w:rPr>
            </w:pPr>
          </w:p>
        </w:tc>
      </w:tr>
      <w:tr w:rsidR="00A75C03" w:rsidRPr="00332B78" w14:paraId="7EC82960" w14:textId="77777777">
        <w:trPr>
          <w:trHeight w:val="907"/>
          <w:jc w:val="center"/>
        </w:trPr>
        <w:tc>
          <w:tcPr>
            <w:tcW w:w="2273" w:type="dxa"/>
            <w:gridSpan w:val="2"/>
            <w:tcBorders>
              <w:tl2br w:val="nil"/>
              <w:tr2bl w:val="nil"/>
            </w:tcBorders>
            <w:shd w:val="clear" w:color="auto" w:fill="FFFFFF"/>
            <w:vAlign w:val="center"/>
          </w:tcPr>
          <w:p w14:paraId="1DE3B05D"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总投资（万元）</w:t>
            </w:r>
          </w:p>
        </w:tc>
        <w:tc>
          <w:tcPr>
            <w:tcW w:w="1449" w:type="dxa"/>
            <w:tcBorders>
              <w:tl2br w:val="nil"/>
              <w:tr2bl w:val="nil"/>
            </w:tcBorders>
            <w:vAlign w:val="center"/>
          </w:tcPr>
          <w:p w14:paraId="42F1AC70"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3097" w:type="dxa"/>
            <w:gridSpan w:val="3"/>
            <w:tcBorders>
              <w:tl2br w:val="nil"/>
              <w:tr2bl w:val="nil"/>
            </w:tcBorders>
            <w:vAlign w:val="center"/>
          </w:tcPr>
          <w:p w14:paraId="4C71178F"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其中固定资产投资</w:t>
            </w:r>
          </w:p>
          <w:p w14:paraId="29A19EB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（不含土地价款，万元）</w:t>
            </w:r>
          </w:p>
        </w:tc>
        <w:tc>
          <w:tcPr>
            <w:tcW w:w="2273" w:type="dxa"/>
            <w:tcBorders>
              <w:tl2br w:val="nil"/>
              <w:tr2bl w:val="nil"/>
            </w:tcBorders>
            <w:vAlign w:val="center"/>
          </w:tcPr>
          <w:p w14:paraId="3853B80A"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6E1C0DD5" w14:textId="77777777">
        <w:trPr>
          <w:trHeight w:hRule="exact" w:val="340"/>
          <w:jc w:val="center"/>
        </w:trPr>
        <w:tc>
          <w:tcPr>
            <w:tcW w:w="9092" w:type="dxa"/>
            <w:gridSpan w:val="7"/>
            <w:tcBorders>
              <w:tl2br w:val="nil"/>
              <w:tr2bl w:val="nil"/>
            </w:tcBorders>
            <w:shd w:val="clear" w:color="auto" w:fill="FFFFFF"/>
            <w:vAlign w:val="center"/>
          </w:tcPr>
          <w:p w14:paraId="5FE84E98" w14:textId="77777777" w:rsidR="00A75C03" w:rsidRPr="00332B78" w:rsidRDefault="00000000">
            <w:pPr>
              <w:widowControl/>
              <w:snapToGrid w:val="0"/>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527C9EE7" w14:textId="77777777">
        <w:trPr>
          <w:trHeight w:hRule="exact" w:val="340"/>
          <w:jc w:val="center"/>
        </w:trPr>
        <w:tc>
          <w:tcPr>
            <w:tcW w:w="1464" w:type="dxa"/>
            <w:tcBorders>
              <w:tl2br w:val="nil"/>
              <w:tr2bl w:val="nil"/>
            </w:tcBorders>
            <w:shd w:val="clear" w:color="auto" w:fill="FFFFFF"/>
            <w:vAlign w:val="center"/>
          </w:tcPr>
          <w:p w14:paraId="454BA4CE"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457" w:type="dxa"/>
            <w:gridSpan w:val="4"/>
            <w:tcBorders>
              <w:tl2br w:val="nil"/>
              <w:tr2bl w:val="nil"/>
            </w:tcBorders>
            <w:vAlign w:val="center"/>
          </w:tcPr>
          <w:p w14:paraId="01FE5991" w14:textId="77777777" w:rsidR="00A75C03" w:rsidRPr="00332B78" w:rsidRDefault="00000000">
            <w:pPr>
              <w:widowControl/>
              <w:snapToGrid w:val="0"/>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3171" w:type="dxa"/>
            <w:gridSpan w:val="2"/>
            <w:tcBorders>
              <w:tl2br w:val="nil"/>
              <w:tr2bl w:val="nil"/>
            </w:tcBorders>
            <w:vAlign w:val="center"/>
          </w:tcPr>
          <w:p w14:paraId="15BEC447" w14:textId="77777777" w:rsidR="00A75C03" w:rsidRPr="00332B78" w:rsidRDefault="00000000">
            <w:pPr>
              <w:widowControl/>
              <w:snapToGrid w:val="0"/>
              <w:jc w:val="center"/>
              <w:textAlignment w:val="center"/>
            </w:pPr>
            <w:r w:rsidRPr="00332B78">
              <w:rPr>
                <w:rFonts w:ascii="Times New Roman" w:eastAsia="方正黑体_GBK" w:hAnsi="Times New Roman" w:cs="Times New Roman" w:hint="eastAsia"/>
                <w:kern w:val="0"/>
                <w:sz w:val="24"/>
                <w:lang w:bidi="ar"/>
              </w:rPr>
              <w:t>具体情况</w:t>
            </w:r>
          </w:p>
        </w:tc>
      </w:tr>
      <w:tr w:rsidR="00A75C03" w:rsidRPr="00332B78" w14:paraId="544B5DF5" w14:textId="77777777">
        <w:trPr>
          <w:trHeight w:hRule="exact" w:val="340"/>
          <w:jc w:val="center"/>
        </w:trPr>
        <w:tc>
          <w:tcPr>
            <w:tcW w:w="1464" w:type="dxa"/>
            <w:tcBorders>
              <w:tl2br w:val="nil"/>
              <w:tr2bl w:val="nil"/>
            </w:tcBorders>
            <w:shd w:val="clear" w:color="auto" w:fill="FFFFFF"/>
            <w:vAlign w:val="center"/>
          </w:tcPr>
          <w:p w14:paraId="11E8DCD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1</w:t>
            </w:r>
          </w:p>
        </w:tc>
        <w:tc>
          <w:tcPr>
            <w:tcW w:w="4457" w:type="dxa"/>
            <w:gridSpan w:val="4"/>
            <w:tcBorders>
              <w:tl2br w:val="nil"/>
              <w:tr2bl w:val="nil"/>
            </w:tcBorders>
            <w:vAlign w:val="center"/>
          </w:tcPr>
          <w:p w14:paraId="2D6DAEB4"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已具备的加氢能力（公斤</w:t>
            </w:r>
            <w:r w:rsidRPr="00332B78">
              <w:rPr>
                <w:rFonts w:ascii="Times New Roman" w:eastAsia="仿宋_GB2312" w:hAnsi="Times New Roman" w:cs="Times New Roman" w:hint="eastAsia"/>
                <w:kern w:val="0"/>
                <w:sz w:val="24"/>
                <w:lang w:bidi="ar"/>
              </w:rPr>
              <w:t>/</w:t>
            </w:r>
            <w:r w:rsidRPr="00332B78">
              <w:rPr>
                <w:rFonts w:ascii="Times New Roman" w:eastAsia="仿宋_GB2312" w:hAnsi="Times New Roman" w:cs="Times New Roman" w:hint="eastAsia"/>
                <w:kern w:val="0"/>
                <w:sz w:val="24"/>
                <w:lang w:bidi="ar"/>
              </w:rPr>
              <w:t>日）</w:t>
            </w:r>
          </w:p>
        </w:tc>
        <w:tc>
          <w:tcPr>
            <w:tcW w:w="3171" w:type="dxa"/>
            <w:gridSpan w:val="2"/>
            <w:tcBorders>
              <w:tl2br w:val="nil"/>
              <w:tr2bl w:val="nil"/>
            </w:tcBorders>
            <w:vAlign w:val="center"/>
          </w:tcPr>
          <w:p w14:paraId="63D3ED81"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r>
      <w:tr w:rsidR="00A75C03" w:rsidRPr="00332B78" w14:paraId="1CBD213F" w14:textId="77777777">
        <w:trPr>
          <w:trHeight w:hRule="exact" w:val="340"/>
          <w:jc w:val="center"/>
        </w:trPr>
        <w:tc>
          <w:tcPr>
            <w:tcW w:w="1464" w:type="dxa"/>
            <w:tcBorders>
              <w:tl2br w:val="nil"/>
              <w:tr2bl w:val="nil"/>
            </w:tcBorders>
            <w:shd w:val="clear" w:color="auto" w:fill="FFFFFF"/>
            <w:vAlign w:val="center"/>
          </w:tcPr>
          <w:p w14:paraId="6A604FA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2</w:t>
            </w:r>
          </w:p>
        </w:tc>
        <w:tc>
          <w:tcPr>
            <w:tcW w:w="4457" w:type="dxa"/>
            <w:gridSpan w:val="4"/>
            <w:tcBorders>
              <w:tl2br w:val="nil"/>
              <w:tr2bl w:val="nil"/>
            </w:tcBorders>
            <w:vAlign w:val="center"/>
          </w:tcPr>
          <w:p w14:paraId="0BDC96B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已运营时间（月）</w:t>
            </w:r>
          </w:p>
        </w:tc>
        <w:tc>
          <w:tcPr>
            <w:tcW w:w="3171" w:type="dxa"/>
            <w:gridSpan w:val="2"/>
            <w:tcBorders>
              <w:tl2br w:val="nil"/>
              <w:tr2bl w:val="nil"/>
            </w:tcBorders>
            <w:vAlign w:val="center"/>
          </w:tcPr>
          <w:p w14:paraId="288F4E57"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r>
      <w:tr w:rsidR="00A75C03" w:rsidRPr="00332B78" w14:paraId="132F70C4" w14:textId="77777777">
        <w:trPr>
          <w:trHeight w:val="657"/>
          <w:jc w:val="center"/>
        </w:trPr>
        <w:tc>
          <w:tcPr>
            <w:tcW w:w="2273" w:type="dxa"/>
            <w:gridSpan w:val="2"/>
            <w:tcBorders>
              <w:tl2br w:val="nil"/>
              <w:tr2bl w:val="nil"/>
            </w:tcBorders>
            <w:shd w:val="clear" w:color="auto" w:fill="FFFFFF"/>
            <w:vAlign w:val="center"/>
          </w:tcPr>
          <w:p w14:paraId="1EB125DC"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1868" w:type="dxa"/>
            <w:gridSpan w:val="2"/>
            <w:tcBorders>
              <w:tl2br w:val="nil"/>
              <w:tr2bl w:val="nil"/>
            </w:tcBorders>
            <w:shd w:val="clear" w:color="auto" w:fill="auto"/>
            <w:vAlign w:val="center"/>
          </w:tcPr>
          <w:p w14:paraId="0D0636B3" w14:textId="77777777" w:rsidR="00A75C03" w:rsidRPr="00332B78" w:rsidRDefault="00A75C03">
            <w:pPr>
              <w:jc w:val="center"/>
              <w:rPr>
                <w:rFonts w:ascii="Times New Roman" w:eastAsia="仿宋_GB2312" w:hAnsi="Times New Roman" w:cs="Times New Roman"/>
                <w:sz w:val="24"/>
              </w:rPr>
            </w:pPr>
          </w:p>
        </w:tc>
        <w:tc>
          <w:tcPr>
            <w:tcW w:w="2678" w:type="dxa"/>
            <w:gridSpan w:val="2"/>
            <w:tcBorders>
              <w:tl2br w:val="nil"/>
              <w:tr2bl w:val="nil"/>
            </w:tcBorders>
            <w:shd w:val="clear" w:color="auto" w:fill="FFFFFF"/>
            <w:vAlign w:val="center"/>
          </w:tcPr>
          <w:p w14:paraId="426D3955"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733D5694" w14:textId="77777777" w:rsidR="00A75C03" w:rsidRPr="00332B78" w:rsidRDefault="00A75C03">
            <w:pPr>
              <w:jc w:val="center"/>
              <w:rPr>
                <w:rFonts w:ascii="Times New Roman" w:eastAsia="仿宋_GB2312" w:hAnsi="Times New Roman" w:cs="Times New Roman"/>
                <w:sz w:val="24"/>
              </w:rPr>
            </w:pPr>
          </w:p>
        </w:tc>
      </w:tr>
    </w:tbl>
    <w:p w14:paraId="1E05D291" w14:textId="77777777" w:rsidR="00A75C03" w:rsidRPr="00332B78" w:rsidRDefault="00A75C03">
      <w:pPr>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p>
    <w:p w14:paraId="606BC377"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政策：安徽省促进中医药振兴发展行动计划（</w:t>
      </w:r>
      <w:r w:rsidRPr="00332B78">
        <w:rPr>
          <w:rFonts w:ascii="Times New Roman" w:eastAsia="方正小标宋简体" w:hAnsi="Times New Roman" w:cs="Times New Roman"/>
          <w:kern w:val="0"/>
          <w:szCs w:val="21"/>
          <w:lang w:bidi="ar"/>
        </w:rPr>
        <w:t>2022—2024</w:t>
      </w:r>
      <w:r w:rsidRPr="00332B78">
        <w:rPr>
          <w:rFonts w:ascii="Times New Roman" w:eastAsia="方正小标宋简体" w:hAnsi="Times New Roman" w:cs="Times New Roman"/>
          <w:kern w:val="0"/>
          <w:szCs w:val="21"/>
          <w:lang w:bidi="ar"/>
        </w:rPr>
        <w:t>年）</w:t>
      </w:r>
    </w:p>
    <w:p w14:paraId="21368E50"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事项：支持中药产业公共服务平台建设</w:t>
      </w:r>
    </w:p>
    <w:p w14:paraId="44FE63FC"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1318"/>
        <w:gridCol w:w="1797"/>
        <w:gridCol w:w="475"/>
        <w:gridCol w:w="1374"/>
        <w:gridCol w:w="902"/>
        <w:gridCol w:w="2272"/>
      </w:tblGrid>
      <w:tr w:rsidR="00A75C03" w:rsidRPr="00332B78" w14:paraId="02258C23" w14:textId="77777777">
        <w:trPr>
          <w:jc w:val="center"/>
        </w:trPr>
        <w:tc>
          <w:tcPr>
            <w:tcW w:w="2273" w:type="dxa"/>
            <w:gridSpan w:val="2"/>
            <w:tcBorders>
              <w:tl2br w:val="nil"/>
              <w:tr2bl w:val="nil"/>
            </w:tcBorders>
            <w:shd w:val="clear" w:color="auto" w:fill="FFFFFF"/>
            <w:vAlign w:val="center"/>
          </w:tcPr>
          <w:p w14:paraId="6E4E9AFA"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项目名称</w:t>
            </w:r>
          </w:p>
        </w:tc>
        <w:tc>
          <w:tcPr>
            <w:tcW w:w="6819" w:type="dxa"/>
            <w:gridSpan w:val="5"/>
            <w:tcBorders>
              <w:tl2br w:val="nil"/>
              <w:tr2bl w:val="nil"/>
            </w:tcBorders>
            <w:shd w:val="clear" w:color="auto" w:fill="FFFFFF"/>
            <w:vAlign w:val="center"/>
          </w:tcPr>
          <w:p w14:paraId="589C6041"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191DBFD6" w14:textId="77777777">
        <w:trPr>
          <w:jc w:val="center"/>
        </w:trPr>
        <w:tc>
          <w:tcPr>
            <w:tcW w:w="2273" w:type="dxa"/>
            <w:gridSpan w:val="2"/>
            <w:tcBorders>
              <w:tl2br w:val="nil"/>
              <w:tr2bl w:val="nil"/>
            </w:tcBorders>
            <w:shd w:val="clear" w:color="auto" w:fill="FFFFFF"/>
            <w:vAlign w:val="center"/>
          </w:tcPr>
          <w:p w14:paraId="757DCB1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项目单位</w:t>
            </w:r>
          </w:p>
        </w:tc>
        <w:tc>
          <w:tcPr>
            <w:tcW w:w="6819" w:type="dxa"/>
            <w:gridSpan w:val="5"/>
            <w:tcBorders>
              <w:tl2br w:val="nil"/>
              <w:tr2bl w:val="nil"/>
            </w:tcBorders>
            <w:shd w:val="clear" w:color="auto" w:fill="FFFFFF"/>
            <w:vAlign w:val="center"/>
          </w:tcPr>
          <w:p w14:paraId="75E624C6"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1523983A" w14:textId="77777777">
        <w:trPr>
          <w:jc w:val="center"/>
        </w:trPr>
        <w:tc>
          <w:tcPr>
            <w:tcW w:w="2273" w:type="dxa"/>
            <w:gridSpan w:val="2"/>
            <w:tcBorders>
              <w:tl2br w:val="nil"/>
              <w:tr2bl w:val="nil"/>
            </w:tcBorders>
            <w:shd w:val="clear" w:color="auto" w:fill="auto"/>
            <w:vAlign w:val="center"/>
          </w:tcPr>
          <w:p w14:paraId="25552A9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1798" w:type="dxa"/>
            <w:tcBorders>
              <w:right w:val="single" w:sz="2" w:space="0" w:color="auto"/>
              <w:tl2br w:val="nil"/>
              <w:tr2bl w:val="nil"/>
            </w:tcBorders>
            <w:shd w:val="clear" w:color="auto" w:fill="FFFFFF"/>
            <w:vAlign w:val="center"/>
          </w:tcPr>
          <w:p w14:paraId="4F50B9E0" w14:textId="77777777" w:rsidR="00A75C03" w:rsidRPr="00332B78" w:rsidRDefault="00A75C03">
            <w:pPr>
              <w:jc w:val="center"/>
              <w:rPr>
                <w:rFonts w:ascii="Times New Roman" w:eastAsia="仿宋_GB2312" w:hAnsi="Times New Roman" w:cs="Times New Roman"/>
                <w:sz w:val="28"/>
                <w:szCs w:val="28"/>
              </w:rPr>
            </w:pPr>
          </w:p>
        </w:tc>
        <w:tc>
          <w:tcPr>
            <w:tcW w:w="2753" w:type="dxa"/>
            <w:gridSpan w:val="3"/>
            <w:tcBorders>
              <w:left w:val="single" w:sz="2" w:space="0" w:color="auto"/>
              <w:right w:val="single" w:sz="2" w:space="0" w:color="auto"/>
              <w:tl2br w:val="nil"/>
              <w:tr2bl w:val="nil"/>
            </w:tcBorders>
            <w:shd w:val="clear" w:color="auto" w:fill="FFFFFF"/>
            <w:vAlign w:val="center"/>
          </w:tcPr>
          <w:p w14:paraId="66F7B557" w14:textId="77777777" w:rsidR="00A75C03" w:rsidRPr="00332B78" w:rsidRDefault="00000000">
            <w:pPr>
              <w:jc w:val="center"/>
              <w:rPr>
                <w:rFonts w:ascii="Times New Roman" w:eastAsia="仿宋_GB2312" w:hAnsi="Times New Roman" w:cs="Times New Roman"/>
                <w:sz w:val="28"/>
                <w:szCs w:val="28"/>
              </w:rPr>
            </w:pPr>
            <w:r w:rsidRPr="00332B78">
              <w:rPr>
                <w:rFonts w:ascii="Times New Roman" w:eastAsia="方正黑体_GBK" w:hAnsi="Times New Roman" w:cs="Times New Roman"/>
                <w:kern w:val="0"/>
                <w:sz w:val="24"/>
                <w:lang w:bidi="ar"/>
              </w:rPr>
              <w:t>建设周期（</w:t>
            </w:r>
            <w:r w:rsidRPr="00332B78">
              <w:rPr>
                <w:rFonts w:ascii="Times New Roman" w:eastAsia="方正黑体_GBK" w:hAnsi="Times New Roman" w:cs="Times New Roman" w:hint="eastAsia"/>
                <w:kern w:val="0"/>
                <w:sz w:val="24"/>
                <w:lang w:bidi="ar"/>
              </w:rPr>
              <w:t>明确起止</w:t>
            </w:r>
            <w:r w:rsidRPr="00332B78">
              <w:rPr>
                <w:rFonts w:ascii="Times New Roman" w:eastAsia="方正黑体_GBK" w:hAnsi="Times New Roman" w:cs="Times New Roman"/>
                <w:kern w:val="0"/>
                <w:sz w:val="24"/>
                <w:lang w:bidi="ar"/>
              </w:rPr>
              <w:t>日）</w:t>
            </w:r>
          </w:p>
        </w:tc>
        <w:tc>
          <w:tcPr>
            <w:tcW w:w="2268" w:type="dxa"/>
            <w:tcBorders>
              <w:left w:val="single" w:sz="2" w:space="0" w:color="auto"/>
              <w:tl2br w:val="nil"/>
              <w:tr2bl w:val="nil"/>
            </w:tcBorders>
            <w:shd w:val="clear" w:color="auto" w:fill="FFFFFF"/>
            <w:vAlign w:val="center"/>
          </w:tcPr>
          <w:p w14:paraId="47F4CB2F"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274B5F8A" w14:textId="77777777">
        <w:trPr>
          <w:trHeight w:val="1484"/>
          <w:jc w:val="center"/>
        </w:trPr>
        <w:tc>
          <w:tcPr>
            <w:tcW w:w="2273" w:type="dxa"/>
            <w:gridSpan w:val="2"/>
            <w:tcBorders>
              <w:tl2br w:val="nil"/>
              <w:tr2bl w:val="nil"/>
            </w:tcBorders>
            <w:shd w:val="clear" w:color="auto" w:fill="FFFFFF"/>
            <w:vAlign w:val="center"/>
          </w:tcPr>
          <w:p w14:paraId="1193ADDC"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项目单位概况</w:t>
            </w:r>
          </w:p>
        </w:tc>
        <w:tc>
          <w:tcPr>
            <w:tcW w:w="6819" w:type="dxa"/>
            <w:gridSpan w:val="5"/>
            <w:tcBorders>
              <w:tl2br w:val="nil"/>
              <w:tr2bl w:val="nil"/>
            </w:tcBorders>
            <w:shd w:val="clear" w:color="auto" w:fill="FFFFFF"/>
            <w:vAlign w:val="center"/>
          </w:tcPr>
          <w:p w14:paraId="69817AA8"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51691200" w14:textId="77777777">
        <w:trPr>
          <w:trHeight w:val="6245"/>
          <w:jc w:val="center"/>
        </w:trPr>
        <w:tc>
          <w:tcPr>
            <w:tcW w:w="2273" w:type="dxa"/>
            <w:gridSpan w:val="2"/>
            <w:tcBorders>
              <w:tl2br w:val="nil"/>
              <w:tr2bl w:val="nil"/>
            </w:tcBorders>
            <w:shd w:val="clear" w:color="auto" w:fill="FFFFFF"/>
            <w:vAlign w:val="center"/>
          </w:tcPr>
          <w:p w14:paraId="119D092D"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拟建平台建设方案</w:t>
            </w:r>
            <w:r w:rsidRPr="00332B78">
              <w:rPr>
                <w:rFonts w:ascii="Times New Roman" w:eastAsia="方正黑体_GBK" w:hAnsi="Times New Roman" w:cs="Times New Roman" w:hint="eastAsia"/>
                <w:kern w:val="0"/>
                <w:sz w:val="24"/>
                <w:lang w:bidi="ar"/>
              </w:rPr>
              <w:t>、进度安排</w:t>
            </w:r>
            <w:r w:rsidRPr="00332B78">
              <w:rPr>
                <w:rFonts w:ascii="Times New Roman" w:eastAsia="方正黑体_GBK" w:hAnsi="Times New Roman" w:cs="Times New Roman"/>
                <w:kern w:val="0"/>
                <w:sz w:val="24"/>
                <w:lang w:bidi="ar"/>
              </w:rPr>
              <w:t>和预期功能</w:t>
            </w:r>
          </w:p>
        </w:tc>
        <w:tc>
          <w:tcPr>
            <w:tcW w:w="6819" w:type="dxa"/>
            <w:gridSpan w:val="5"/>
            <w:tcBorders>
              <w:tl2br w:val="nil"/>
              <w:tr2bl w:val="nil"/>
            </w:tcBorders>
            <w:shd w:val="clear" w:color="auto" w:fill="FFFFFF"/>
            <w:vAlign w:val="center"/>
          </w:tcPr>
          <w:p w14:paraId="5075C73B"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45804221" w14:textId="77777777">
        <w:trPr>
          <w:trHeight w:hRule="exact" w:val="340"/>
          <w:jc w:val="center"/>
        </w:trPr>
        <w:tc>
          <w:tcPr>
            <w:tcW w:w="9092" w:type="dxa"/>
            <w:gridSpan w:val="7"/>
            <w:tcBorders>
              <w:tl2br w:val="nil"/>
              <w:tr2bl w:val="nil"/>
            </w:tcBorders>
            <w:shd w:val="clear" w:color="auto" w:fill="FFFFFF"/>
            <w:vAlign w:val="center"/>
          </w:tcPr>
          <w:p w14:paraId="46E47599"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p>
        </w:tc>
      </w:tr>
      <w:tr w:rsidR="00A75C03" w:rsidRPr="00332B78" w14:paraId="31EC37E0" w14:textId="77777777">
        <w:trPr>
          <w:trHeight w:hRule="exact" w:val="340"/>
          <w:jc w:val="center"/>
        </w:trPr>
        <w:tc>
          <w:tcPr>
            <w:tcW w:w="954" w:type="dxa"/>
            <w:tcBorders>
              <w:tl2br w:val="nil"/>
              <w:tr2bl w:val="nil"/>
            </w:tcBorders>
            <w:shd w:val="clear" w:color="auto" w:fill="FFFFFF"/>
            <w:vAlign w:val="center"/>
          </w:tcPr>
          <w:p w14:paraId="6475B3C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4"/>
            <w:tcBorders>
              <w:tl2br w:val="nil"/>
              <w:tr2bl w:val="nil"/>
            </w:tcBorders>
            <w:shd w:val="clear" w:color="auto" w:fill="FFFFFF"/>
            <w:vAlign w:val="center"/>
          </w:tcPr>
          <w:p w14:paraId="127E66D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3171" w:type="dxa"/>
            <w:gridSpan w:val="2"/>
            <w:tcBorders>
              <w:tl2br w:val="nil"/>
              <w:tr2bl w:val="nil"/>
            </w:tcBorders>
            <w:shd w:val="clear" w:color="auto" w:fill="FFFFFF"/>
            <w:vAlign w:val="center"/>
          </w:tcPr>
          <w:p w14:paraId="163CB4AE"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数量</w:t>
            </w:r>
          </w:p>
        </w:tc>
      </w:tr>
      <w:tr w:rsidR="00A75C03" w:rsidRPr="00332B78" w14:paraId="23E40955" w14:textId="77777777">
        <w:trPr>
          <w:trHeight w:hRule="exact" w:val="340"/>
          <w:jc w:val="center"/>
        </w:trPr>
        <w:tc>
          <w:tcPr>
            <w:tcW w:w="954" w:type="dxa"/>
            <w:tcBorders>
              <w:tl2br w:val="nil"/>
              <w:tr2bl w:val="nil"/>
            </w:tcBorders>
            <w:shd w:val="clear" w:color="auto" w:fill="FFFFFF"/>
            <w:vAlign w:val="center"/>
          </w:tcPr>
          <w:p w14:paraId="4E285CD9"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4"/>
            <w:tcBorders>
              <w:tl2br w:val="nil"/>
              <w:tr2bl w:val="nil"/>
            </w:tcBorders>
            <w:shd w:val="clear" w:color="auto" w:fill="FFFFFF"/>
            <w:vAlign w:val="center"/>
          </w:tcPr>
          <w:p w14:paraId="7D7ECDD1"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完成总投资（万元）</w:t>
            </w:r>
          </w:p>
        </w:tc>
        <w:tc>
          <w:tcPr>
            <w:tcW w:w="3171" w:type="dxa"/>
            <w:gridSpan w:val="2"/>
            <w:tcBorders>
              <w:tl2br w:val="nil"/>
              <w:tr2bl w:val="nil"/>
            </w:tcBorders>
            <w:shd w:val="clear" w:color="auto" w:fill="FFFFFF"/>
            <w:vAlign w:val="center"/>
          </w:tcPr>
          <w:p w14:paraId="04AAB4BA"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7EA6F979" w14:textId="77777777">
        <w:trPr>
          <w:trHeight w:hRule="exact" w:val="340"/>
          <w:jc w:val="center"/>
        </w:trPr>
        <w:tc>
          <w:tcPr>
            <w:tcW w:w="954" w:type="dxa"/>
            <w:tcBorders>
              <w:tl2br w:val="nil"/>
              <w:tr2bl w:val="nil"/>
            </w:tcBorders>
            <w:shd w:val="clear" w:color="auto" w:fill="FFFFFF"/>
            <w:vAlign w:val="center"/>
          </w:tcPr>
          <w:p w14:paraId="7E46B979"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4967" w:type="dxa"/>
            <w:gridSpan w:val="4"/>
            <w:tcBorders>
              <w:tl2br w:val="nil"/>
              <w:tr2bl w:val="nil"/>
            </w:tcBorders>
            <w:shd w:val="clear" w:color="auto" w:fill="FFFFFF"/>
            <w:vAlign w:val="center"/>
          </w:tcPr>
          <w:p w14:paraId="7A464E9D"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其中完成设备投资（万元）</w:t>
            </w:r>
          </w:p>
        </w:tc>
        <w:tc>
          <w:tcPr>
            <w:tcW w:w="3171" w:type="dxa"/>
            <w:gridSpan w:val="2"/>
            <w:tcBorders>
              <w:tl2br w:val="nil"/>
              <w:tr2bl w:val="nil"/>
            </w:tcBorders>
            <w:shd w:val="clear" w:color="auto" w:fill="FFFFFF"/>
            <w:vAlign w:val="center"/>
          </w:tcPr>
          <w:p w14:paraId="7642E062"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92C1E03" w14:textId="77777777">
        <w:trPr>
          <w:trHeight w:hRule="exact" w:val="340"/>
          <w:jc w:val="center"/>
        </w:trPr>
        <w:tc>
          <w:tcPr>
            <w:tcW w:w="954" w:type="dxa"/>
            <w:tcBorders>
              <w:tl2br w:val="nil"/>
              <w:tr2bl w:val="nil"/>
            </w:tcBorders>
            <w:shd w:val="clear" w:color="auto" w:fill="FFFFFF"/>
            <w:vAlign w:val="center"/>
          </w:tcPr>
          <w:p w14:paraId="66BD8A1F"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4"/>
            <w:tcBorders>
              <w:tl2br w:val="nil"/>
              <w:tr2bl w:val="nil"/>
            </w:tcBorders>
            <w:shd w:val="clear" w:color="auto" w:fill="FFFFFF"/>
            <w:vAlign w:val="center"/>
          </w:tcPr>
          <w:p w14:paraId="1068A826"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专职</w:t>
            </w:r>
            <w:r w:rsidRPr="00332B78">
              <w:rPr>
                <w:rFonts w:ascii="Times New Roman" w:eastAsia="仿宋_GB2312" w:hAnsi="Times New Roman" w:cs="Times New Roman" w:hint="eastAsia"/>
                <w:kern w:val="0"/>
                <w:sz w:val="24"/>
                <w:lang w:bidi="ar"/>
              </w:rPr>
              <w:t>运营</w:t>
            </w:r>
            <w:r w:rsidRPr="00332B78">
              <w:rPr>
                <w:rFonts w:ascii="Times New Roman" w:eastAsia="仿宋_GB2312" w:hAnsi="Times New Roman" w:cs="Times New Roman"/>
                <w:kern w:val="0"/>
                <w:sz w:val="24"/>
                <w:lang w:bidi="ar"/>
              </w:rPr>
              <w:t>人员数（人）</w:t>
            </w:r>
          </w:p>
        </w:tc>
        <w:tc>
          <w:tcPr>
            <w:tcW w:w="3171" w:type="dxa"/>
            <w:gridSpan w:val="2"/>
            <w:tcBorders>
              <w:tl2br w:val="nil"/>
              <w:tr2bl w:val="nil"/>
            </w:tcBorders>
            <w:shd w:val="clear" w:color="auto" w:fill="FFFFFF"/>
            <w:vAlign w:val="center"/>
          </w:tcPr>
          <w:p w14:paraId="1A0767F7"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6510724D" w14:textId="77777777">
        <w:trPr>
          <w:trHeight w:hRule="exact" w:val="340"/>
          <w:jc w:val="center"/>
        </w:trPr>
        <w:tc>
          <w:tcPr>
            <w:tcW w:w="954" w:type="dxa"/>
            <w:tcBorders>
              <w:tl2br w:val="nil"/>
              <w:tr2bl w:val="nil"/>
            </w:tcBorders>
            <w:shd w:val="clear" w:color="auto" w:fill="FFFFFF"/>
            <w:vAlign w:val="center"/>
          </w:tcPr>
          <w:p w14:paraId="1C88242C"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967" w:type="dxa"/>
            <w:gridSpan w:val="4"/>
            <w:tcBorders>
              <w:tl2br w:val="nil"/>
              <w:tr2bl w:val="nil"/>
            </w:tcBorders>
            <w:shd w:val="clear" w:color="auto" w:fill="FFFFFF"/>
            <w:vAlign w:val="center"/>
          </w:tcPr>
          <w:p w14:paraId="2DE05F9D"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年度对外提供服务数（次）</w:t>
            </w:r>
          </w:p>
        </w:tc>
        <w:tc>
          <w:tcPr>
            <w:tcW w:w="3171" w:type="dxa"/>
            <w:gridSpan w:val="2"/>
            <w:tcBorders>
              <w:tl2br w:val="nil"/>
              <w:tr2bl w:val="nil"/>
            </w:tcBorders>
            <w:shd w:val="clear" w:color="auto" w:fill="FFFFFF"/>
            <w:vAlign w:val="center"/>
          </w:tcPr>
          <w:p w14:paraId="13C0C349"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11ECC5EF" w14:textId="77777777">
        <w:trPr>
          <w:trHeight w:val="850"/>
          <w:jc w:val="center"/>
        </w:trPr>
        <w:tc>
          <w:tcPr>
            <w:tcW w:w="2273" w:type="dxa"/>
            <w:gridSpan w:val="2"/>
            <w:tcBorders>
              <w:tl2br w:val="nil"/>
              <w:tr2bl w:val="nil"/>
            </w:tcBorders>
            <w:shd w:val="clear" w:color="auto" w:fill="FFFFFF"/>
            <w:vAlign w:val="center"/>
          </w:tcPr>
          <w:p w14:paraId="42FDE94F"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73" w:type="dxa"/>
            <w:gridSpan w:val="2"/>
            <w:tcBorders>
              <w:tl2br w:val="nil"/>
              <w:tr2bl w:val="nil"/>
            </w:tcBorders>
            <w:shd w:val="clear" w:color="auto" w:fill="auto"/>
            <w:vAlign w:val="center"/>
          </w:tcPr>
          <w:p w14:paraId="21EC66C6"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c>
          <w:tcPr>
            <w:tcW w:w="2273" w:type="dxa"/>
            <w:gridSpan w:val="2"/>
            <w:tcBorders>
              <w:tl2br w:val="nil"/>
              <w:tr2bl w:val="nil"/>
            </w:tcBorders>
            <w:shd w:val="clear" w:color="auto" w:fill="FFFFFF"/>
            <w:vAlign w:val="center"/>
          </w:tcPr>
          <w:p w14:paraId="052F8310"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0AC3BB15"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r>
    </w:tbl>
    <w:p w14:paraId="4372293B" w14:textId="77777777" w:rsidR="00A75C03" w:rsidRPr="00332B78" w:rsidRDefault="00000000">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r w:rsidRPr="00332B78">
        <w:rPr>
          <w:rFonts w:ascii="Times New Roman" w:hAnsi="Times New Roman" w:cs="Times New Roman"/>
        </w:rPr>
        <w:tab/>
      </w:r>
    </w:p>
    <w:p w14:paraId="0DA49A3F"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政策：安徽省促进中医药振兴发展行动计划（</w:t>
      </w:r>
      <w:r w:rsidRPr="00332B78">
        <w:rPr>
          <w:rFonts w:ascii="Times New Roman" w:eastAsia="方正小标宋简体" w:hAnsi="Times New Roman" w:cs="Times New Roman"/>
          <w:kern w:val="0"/>
          <w:szCs w:val="21"/>
          <w:lang w:bidi="ar"/>
        </w:rPr>
        <w:t>2022—2024</w:t>
      </w:r>
      <w:r w:rsidRPr="00332B78">
        <w:rPr>
          <w:rFonts w:ascii="Times New Roman" w:eastAsia="方正小标宋简体" w:hAnsi="Times New Roman" w:cs="Times New Roman"/>
          <w:kern w:val="0"/>
          <w:szCs w:val="21"/>
          <w:lang w:bidi="ar"/>
        </w:rPr>
        <w:t>年）</w:t>
      </w:r>
    </w:p>
    <w:p w14:paraId="7EBE263E"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事项：支持中药新药研发</w:t>
      </w:r>
    </w:p>
    <w:p w14:paraId="5FCE240A"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摸排信息一览表</w:t>
      </w:r>
    </w:p>
    <w:tbl>
      <w:tblPr>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103"/>
        <w:gridCol w:w="2273"/>
        <w:gridCol w:w="1591"/>
        <w:gridCol w:w="682"/>
        <w:gridCol w:w="2273"/>
      </w:tblGrid>
      <w:tr w:rsidR="00A75C03" w:rsidRPr="00332B78" w14:paraId="206329A3" w14:textId="77777777">
        <w:trPr>
          <w:trHeight w:val="907"/>
        </w:trPr>
        <w:tc>
          <w:tcPr>
            <w:tcW w:w="2273" w:type="dxa"/>
            <w:gridSpan w:val="2"/>
            <w:tcBorders>
              <w:tl2br w:val="nil"/>
              <w:tr2bl w:val="nil"/>
            </w:tcBorders>
            <w:shd w:val="clear" w:color="auto" w:fill="FFFFFF"/>
            <w:vAlign w:val="center"/>
          </w:tcPr>
          <w:p w14:paraId="024975DE"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w:t>
            </w:r>
            <w:r w:rsidRPr="00332B78">
              <w:rPr>
                <w:rFonts w:ascii="Times New Roman" w:eastAsia="方正黑体_GBK" w:hAnsi="Times New Roman" w:cs="Times New Roman" w:hint="eastAsia"/>
                <w:kern w:val="0"/>
                <w:sz w:val="24"/>
                <w:lang w:bidi="ar"/>
              </w:rPr>
              <w:t>（药品）</w:t>
            </w:r>
            <w:r w:rsidRPr="00332B78">
              <w:rPr>
                <w:rFonts w:ascii="Times New Roman" w:eastAsia="方正黑体_GBK" w:hAnsi="Times New Roman" w:cs="Times New Roman"/>
                <w:kern w:val="0"/>
                <w:sz w:val="24"/>
                <w:lang w:bidi="ar"/>
              </w:rPr>
              <w:t>名称</w:t>
            </w:r>
          </w:p>
        </w:tc>
        <w:tc>
          <w:tcPr>
            <w:tcW w:w="6819" w:type="dxa"/>
            <w:gridSpan w:val="4"/>
            <w:tcBorders>
              <w:tl2br w:val="nil"/>
              <w:tr2bl w:val="nil"/>
            </w:tcBorders>
            <w:shd w:val="clear" w:color="auto" w:fill="FFFFFF"/>
            <w:vAlign w:val="center"/>
          </w:tcPr>
          <w:p w14:paraId="573B7E25" w14:textId="77777777" w:rsidR="00A75C03" w:rsidRPr="00332B78" w:rsidRDefault="00A75C03">
            <w:pPr>
              <w:jc w:val="center"/>
              <w:rPr>
                <w:rFonts w:ascii="Times New Roman" w:eastAsia="仿宋_GB2312" w:hAnsi="Times New Roman" w:cs="Times New Roman"/>
                <w:sz w:val="24"/>
              </w:rPr>
            </w:pPr>
          </w:p>
        </w:tc>
      </w:tr>
      <w:tr w:rsidR="00A75C03" w:rsidRPr="00332B78" w14:paraId="74276BFA" w14:textId="77777777">
        <w:trPr>
          <w:trHeight w:val="907"/>
        </w:trPr>
        <w:tc>
          <w:tcPr>
            <w:tcW w:w="2273" w:type="dxa"/>
            <w:gridSpan w:val="2"/>
            <w:tcBorders>
              <w:tl2br w:val="nil"/>
              <w:tr2bl w:val="nil"/>
            </w:tcBorders>
            <w:shd w:val="clear" w:color="auto" w:fill="FFFFFF"/>
            <w:vAlign w:val="center"/>
          </w:tcPr>
          <w:p w14:paraId="174114AE"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项目单位</w:t>
            </w:r>
          </w:p>
        </w:tc>
        <w:tc>
          <w:tcPr>
            <w:tcW w:w="6819" w:type="dxa"/>
            <w:gridSpan w:val="4"/>
            <w:tcBorders>
              <w:tl2br w:val="nil"/>
              <w:tr2bl w:val="nil"/>
            </w:tcBorders>
            <w:shd w:val="clear" w:color="auto" w:fill="FFFFFF"/>
            <w:vAlign w:val="center"/>
          </w:tcPr>
          <w:p w14:paraId="36C30F1C" w14:textId="77777777" w:rsidR="00A75C03" w:rsidRPr="00332B78" w:rsidRDefault="00A75C03">
            <w:pPr>
              <w:jc w:val="center"/>
              <w:rPr>
                <w:rFonts w:ascii="Times New Roman" w:eastAsia="仿宋_GB2312" w:hAnsi="Times New Roman" w:cs="Times New Roman"/>
                <w:sz w:val="24"/>
              </w:rPr>
            </w:pPr>
          </w:p>
        </w:tc>
      </w:tr>
      <w:tr w:rsidR="00A75C03" w:rsidRPr="00332B78" w14:paraId="03EE7B29" w14:textId="77777777">
        <w:trPr>
          <w:trHeight w:val="907"/>
        </w:trPr>
        <w:tc>
          <w:tcPr>
            <w:tcW w:w="2273" w:type="dxa"/>
            <w:gridSpan w:val="2"/>
            <w:tcBorders>
              <w:tl2br w:val="nil"/>
              <w:tr2bl w:val="nil"/>
            </w:tcBorders>
            <w:shd w:val="clear" w:color="auto" w:fill="auto"/>
            <w:vAlign w:val="center"/>
          </w:tcPr>
          <w:p w14:paraId="2766489D"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6819" w:type="dxa"/>
            <w:gridSpan w:val="4"/>
            <w:tcBorders>
              <w:tl2br w:val="nil"/>
              <w:tr2bl w:val="nil"/>
            </w:tcBorders>
            <w:shd w:val="clear" w:color="auto" w:fill="FFFFFF"/>
            <w:vAlign w:val="center"/>
          </w:tcPr>
          <w:p w14:paraId="19FC6D01" w14:textId="77777777" w:rsidR="00A75C03" w:rsidRPr="00332B78" w:rsidRDefault="00A75C03">
            <w:pPr>
              <w:jc w:val="center"/>
              <w:rPr>
                <w:rFonts w:ascii="Times New Roman" w:eastAsia="仿宋_GB2312" w:hAnsi="Times New Roman" w:cs="Times New Roman"/>
                <w:sz w:val="24"/>
              </w:rPr>
            </w:pPr>
          </w:p>
        </w:tc>
      </w:tr>
      <w:tr w:rsidR="00A75C03" w:rsidRPr="00332B78" w14:paraId="5CD9384E" w14:textId="77777777">
        <w:trPr>
          <w:trHeight w:val="5390"/>
        </w:trPr>
        <w:tc>
          <w:tcPr>
            <w:tcW w:w="2273" w:type="dxa"/>
            <w:gridSpan w:val="2"/>
            <w:tcBorders>
              <w:tl2br w:val="nil"/>
              <w:tr2bl w:val="nil"/>
            </w:tcBorders>
            <w:shd w:val="clear" w:color="auto" w:fill="auto"/>
            <w:vAlign w:val="center"/>
          </w:tcPr>
          <w:p w14:paraId="6EF7856B" w14:textId="77777777" w:rsidR="00A75C03" w:rsidRPr="00332B78" w:rsidRDefault="00000000">
            <w:pPr>
              <w:widowControl/>
              <w:snapToGrid w:val="0"/>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研发</w:t>
            </w:r>
            <w:r w:rsidRPr="00332B78">
              <w:rPr>
                <w:rFonts w:ascii="Times New Roman" w:eastAsia="方正黑体_GBK" w:hAnsi="Times New Roman" w:cs="Times New Roman"/>
                <w:kern w:val="0"/>
                <w:sz w:val="24"/>
                <w:lang w:bidi="ar"/>
              </w:rPr>
              <w:t>实施</w:t>
            </w:r>
            <w:r w:rsidRPr="00332B78">
              <w:rPr>
                <w:rFonts w:ascii="Times New Roman" w:eastAsia="方正黑体_GBK" w:hAnsi="Times New Roman" w:cs="Times New Roman" w:hint="eastAsia"/>
                <w:kern w:val="0"/>
                <w:sz w:val="24"/>
                <w:lang w:bidi="ar"/>
              </w:rPr>
              <w:t>进展、关键进度节点和后续安排</w:t>
            </w:r>
          </w:p>
        </w:tc>
        <w:tc>
          <w:tcPr>
            <w:tcW w:w="6819" w:type="dxa"/>
            <w:gridSpan w:val="4"/>
            <w:tcBorders>
              <w:tl2br w:val="nil"/>
              <w:tr2bl w:val="nil"/>
            </w:tcBorders>
            <w:shd w:val="clear" w:color="auto" w:fill="FFFFFF"/>
            <w:vAlign w:val="center"/>
          </w:tcPr>
          <w:p w14:paraId="28C65C8C" w14:textId="77777777" w:rsidR="00A75C03" w:rsidRPr="00332B78" w:rsidRDefault="00A75C03">
            <w:pPr>
              <w:jc w:val="center"/>
              <w:rPr>
                <w:rFonts w:ascii="Times New Roman" w:eastAsia="仿宋_GB2312" w:hAnsi="Times New Roman" w:cs="Times New Roman"/>
                <w:sz w:val="24"/>
              </w:rPr>
            </w:pPr>
          </w:p>
        </w:tc>
      </w:tr>
      <w:tr w:rsidR="00A75C03" w:rsidRPr="00332B78" w14:paraId="271D4063" w14:textId="77777777">
        <w:trPr>
          <w:trHeight w:val="907"/>
        </w:trPr>
        <w:tc>
          <w:tcPr>
            <w:tcW w:w="2273" w:type="dxa"/>
            <w:gridSpan w:val="2"/>
            <w:tcBorders>
              <w:tl2br w:val="nil"/>
              <w:tr2bl w:val="nil"/>
            </w:tcBorders>
            <w:shd w:val="clear" w:color="auto" w:fill="FFFFFF"/>
            <w:vAlign w:val="center"/>
          </w:tcPr>
          <w:p w14:paraId="1451F330"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预期</w:t>
            </w:r>
            <w:r w:rsidRPr="00332B78">
              <w:rPr>
                <w:rFonts w:ascii="Times New Roman" w:eastAsia="方正黑体_GBK" w:hAnsi="Times New Roman" w:cs="Times New Roman"/>
                <w:kern w:val="0"/>
                <w:sz w:val="24"/>
                <w:lang w:bidi="ar"/>
              </w:rPr>
              <w:t>研发周期</w:t>
            </w:r>
          </w:p>
        </w:tc>
        <w:tc>
          <w:tcPr>
            <w:tcW w:w="6819" w:type="dxa"/>
            <w:gridSpan w:val="4"/>
            <w:tcBorders>
              <w:tl2br w:val="nil"/>
              <w:tr2bl w:val="nil"/>
            </w:tcBorders>
            <w:shd w:val="clear" w:color="auto" w:fill="FFFFFF"/>
            <w:vAlign w:val="center"/>
          </w:tcPr>
          <w:p w14:paraId="26EB2CAA" w14:textId="77777777" w:rsidR="00A75C03" w:rsidRPr="00332B78" w:rsidRDefault="00A75C03">
            <w:pPr>
              <w:jc w:val="center"/>
              <w:rPr>
                <w:rFonts w:ascii="Times New Roman" w:eastAsia="仿宋_GB2312" w:hAnsi="Times New Roman" w:cs="Times New Roman"/>
                <w:sz w:val="24"/>
              </w:rPr>
            </w:pPr>
          </w:p>
        </w:tc>
      </w:tr>
      <w:tr w:rsidR="00A75C03" w:rsidRPr="00332B78" w14:paraId="62F9CC91" w14:textId="77777777">
        <w:trPr>
          <w:trHeight w:val="907"/>
        </w:trPr>
        <w:tc>
          <w:tcPr>
            <w:tcW w:w="2273" w:type="dxa"/>
            <w:gridSpan w:val="2"/>
            <w:tcBorders>
              <w:tl2br w:val="nil"/>
              <w:tr2bl w:val="nil"/>
            </w:tcBorders>
            <w:shd w:val="clear" w:color="auto" w:fill="FFFFFF"/>
            <w:vAlign w:val="center"/>
          </w:tcPr>
          <w:p w14:paraId="283BEC82" w14:textId="77777777" w:rsidR="00A75C03" w:rsidRPr="00332B78" w:rsidRDefault="00000000">
            <w:pPr>
              <w:widowControl/>
              <w:snapToGrid w:val="0"/>
              <w:jc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临床前研究费用</w:t>
            </w:r>
          </w:p>
          <w:p w14:paraId="1DED0933" w14:textId="77777777" w:rsidR="00A75C03" w:rsidRPr="00332B78" w:rsidRDefault="00000000">
            <w:pPr>
              <w:widowControl/>
              <w:snapToGrid w:val="0"/>
              <w:jc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73" w:type="dxa"/>
            <w:tcBorders>
              <w:tl2br w:val="nil"/>
              <w:tr2bl w:val="nil"/>
            </w:tcBorders>
            <w:shd w:val="clear" w:color="auto" w:fill="auto"/>
            <w:vAlign w:val="center"/>
          </w:tcPr>
          <w:p w14:paraId="2986B86E" w14:textId="77777777" w:rsidR="00A75C03" w:rsidRPr="00332B78" w:rsidRDefault="00A75C03">
            <w:pPr>
              <w:widowControl/>
              <w:snapToGrid w:val="0"/>
              <w:jc w:val="center"/>
              <w:rPr>
                <w:rFonts w:ascii="Times New Roman" w:eastAsia="仿宋_GB2312" w:hAnsi="Times New Roman" w:cs="Times New Roman"/>
                <w:kern w:val="0"/>
                <w:sz w:val="24"/>
                <w:lang w:bidi="ar"/>
              </w:rPr>
            </w:pPr>
          </w:p>
        </w:tc>
        <w:tc>
          <w:tcPr>
            <w:tcW w:w="2273" w:type="dxa"/>
            <w:gridSpan w:val="2"/>
            <w:tcBorders>
              <w:tl2br w:val="nil"/>
              <w:tr2bl w:val="nil"/>
            </w:tcBorders>
            <w:shd w:val="clear" w:color="auto" w:fill="FFFFFF"/>
            <w:vAlign w:val="center"/>
          </w:tcPr>
          <w:p w14:paraId="305E11B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临床试验费用</w:t>
            </w:r>
          </w:p>
          <w:p w14:paraId="23D9F3A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73" w:type="dxa"/>
            <w:tcBorders>
              <w:tl2br w:val="nil"/>
              <w:tr2bl w:val="nil"/>
            </w:tcBorders>
            <w:vAlign w:val="center"/>
          </w:tcPr>
          <w:p w14:paraId="7B64BED4"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6EBBC5BE" w14:textId="77777777">
        <w:tblPrEx>
          <w:jc w:val="center"/>
        </w:tblPrEx>
        <w:trPr>
          <w:trHeight w:hRule="exact" w:val="340"/>
          <w:jc w:val="center"/>
        </w:trPr>
        <w:tc>
          <w:tcPr>
            <w:tcW w:w="9092" w:type="dxa"/>
            <w:gridSpan w:val="6"/>
            <w:tcBorders>
              <w:tl2br w:val="nil"/>
              <w:tr2bl w:val="nil"/>
            </w:tcBorders>
            <w:shd w:val="clear" w:color="auto" w:fill="FFFFFF"/>
            <w:vAlign w:val="center"/>
          </w:tcPr>
          <w:p w14:paraId="2429B2C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5D8F904A" w14:textId="77777777">
        <w:tblPrEx>
          <w:jc w:val="center"/>
        </w:tblPrEx>
        <w:trPr>
          <w:trHeight w:hRule="exact" w:val="340"/>
          <w:jc w:val="center"/>
        </w:trPr>
        <w:tc>
          <w:tcPr>
            <w:tcW w:w="1170" w:type="dxa"/>
            <w:tcBorders>
              <w:tl2br w:val="nil"/>
              <w:tr2bl w:val="nil"/>
            </w:tcBorders>
            <w:shd w:val="clear" w:color="auto" w:fill="FFFFFF"/>
            <w:vAlign w:val="center"/>
          </w:tcPr>
          <w:p w14:paraId="349E013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2CA23456"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955" w:type="dxa"/>
            <w:gridSpan w:val="2"/>
            <w:tcBorders>
              <w:tl2br w:val="nil"/>
              <w:tr2bl w:val="nil"/>
            </w:tcBorders>
            <w:shd w:val="clear" w:color="auto" w:fill="FFFFFF"/>
            <w:vAlign w:val="center"/>
          </w:tcPr>
          <w:p w14:paraId="65BEA36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具体情况</w:t>
            </w:r>
          </w:p>
        </w:tc>
      </w:tr>
      <w:tr w:rsidR="00A75C03" w:rsidRPr="00332B78" w14:paraId="22CA9B8C" w14:textId="77777777">
        <w:tblPrEx>
          <w:jc w:val="center"/>
        </w:tblPrEx>
        <w:trPr>
          <w:trHeight w:hRule="exact" w:val="340"/>
          <w:jc w:val="center"/>
        </w:trPr>
        <w:tc>
          <w:tcPr>
            <w:tcW w:w="1170" w:type="dxa"/>
            <w:tcBorders>
              <w:tl2br w:val="nil"/>
              <w:tr2bl w:val="nil"/>
            </w:tcBorders>
            <w:shd w:val="clear" w:color="auto" w:fill="FFFFFF"/>
            <w:vAlign w:val="center"/>
          </w:tcPr>
          <w:p w14:paraId="679F59F8"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3"/>
            <w:tcBorders>
              <w:tl2br w:val="nil"/>
              <w:tr2bl w:val="nil"/>
            </w:tcBorders>
            <w:shd w:val="clear" w:color="auto" w:fill="FFFFFF"/>
            <w:vAlign w:val="center"/>
          </w:tcPr>
          <w:p w14:paraId="674B7F4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hint="eastAsia"/>
                <w:kern w:val="0"/>
                <w:sz w:val="24"/>
                <w:lang w:bidi="ar"/>
              </w:rPr>
              <w:t>完成研发投入</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万元</w:t>
            </w:r>
            <w:r w:rsidRPr="00332B78">
              <w:rPr>
                <w:rFonts w:ascii="Times New Roman" w:eastAsia="仿宋_GB2312" w:hAnsi="Times New Roman" w:cs="Times New Roman"/>
                <w:kern w:val="0"/>
                <w:sz w:val="24"/>
                <w:lang w:bidi="ar"/>
              </w:rPr>
              <w:t>）</w:t>
            </w:r>
          </w:p>
        </w:tc>
        <w:tc>
          <w:tcPr>
            <w:tcW w:w="2955" w:type="dxa"/>
            <w:gridSpan w:val="2"/>
            <w:tcBorders>
              <w:tl2br w:val="nil"/>
              <w:tr2bl w:val="nil"/>
            </w:tcBorders>
            <w:shd w:val="clear" w:color="auto" w:fill="FFFFFF"/>
            <w:vAlign w:val="center"/>
          </w:tcPr>
          <w:p w14:paraId="565F5848"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4C1C36AB" w14:textId="77777777">
        <w:tblPrEx>
          <w:jc w:val="center"/>
        </w:tblPrEx>
        <w:trPr>
          <w:trHeight w:hRule="exact" w:val="340"/>
          <w:jc w:val="center"/>
        </w:trPr>
        <w:tc>
          <w:tcPr>
            <w:tcW w:w="1170" w:type="dxa"/>
            <w:tcBorders>
              <w:tl2br w:val="nil"/>
              <w:tr2bl w:val="nil"/>
            </w:tcBorders>
            <w:shd w:val="clear" w:color="auto" w:fill="FFFFFF"/>
            <w:vAlign w:val="center"/>
          </w:tcPr>
          <w:p w14:paraId="51BE1815"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04AECFC0"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完成临床试验病例数（对）</w:t>
            </w:r>
          </w:p>
        </w:tc>
        <w:tc>
          <w:tcPr>
            <w:tcW w:w="2955" w:type="dxa"/>
            <w:gridSpan w:val="2"/>
            <w:tcBorders>
              <w:tl2br w:val="nil"/>
              <w:tr2bl w:val="nil"/>
            </w:tcBorders>
            <w:shd w:val="clear" w:color="auto" w:fill="FFFFFF"/>
            <w:vAlign w:val="center"/>
          </w:tcPr>
          <w:p w14:paraId="41649E5D"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0900873B" w14:textId="77777777">
        <w:trPr>
          <w:trHeight w:val="634"/>
        </w:trPr>
        <w:tc>
          <w:tcPr>
            <w:tcW w:w="2273" w:type="dxa"/>
            <w:gridSpan w:val="2"/>
            <w:tcBorders>
              <w:tl2br w:val="nil"/>
              <w:tr2bl w:val="nil"/>
            </w:tcBorders>
            <w:shd w:val="clear" w:color="auto" w:fill="FFFFFF"/>
            <w:vAlign w:val="center"/>
          </w:tcPr>
          <w:p w14:paraId="716A12A3"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73" w:type="dxa"/>
            <w:tcBorders>
              <w:tl2br w:val="nil"/>
              <w:tr2bl w:val="nil"/>
            </w:tcBorders>
            <w:shd w:val="clear" w:color="auto" w:fill="auto"/>
            <w:vAlign w:val="center"/>
          </w:tcPr>
          <w:p w14:paraId="0D59F339" w14:textId="77777777" w:rsidR="00A75C03" w:rsidRPr="00332B78" w:rsidRDefault="00A75C03">
            <w:pPr>
              <w:widowControl/>
              <w:snapToGrid w:val="0"/>
              <w:jc w:val="center"/>
              <w:rPr>
                <w:rFonts w:ascii="Times New Roman" w:eastAsia="仿宋_GB2312" w:hAnsi="Times New Roman" w:cs="Times New Roman"/>
                <w:sz w:val="24"/>
              </w:rPr>
            </w:pPr>
          </w:p>
        </w:tc>
        <w:tc>
          <w:tcPr>
            <w:tcW w:w="2273" w:type="dxa"/>
            <w:gridSpan w:val="2"/>
            <w:tcBorders>
              <w:tl2br w:val="nil"/>
              <w:tr2bl w:val="nil"/>
            </w:tcBorders>
            <w:shd w:val="clear" w:color="auto" w:fill="FFFFFF"/>
            <w:vAlign w:val="center"/>
          </w:tcPr>
          <w:p w14:paraId="4ED49CD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4D9284E1" w14:textId="77777777" w:rsidR="00A75C03" w:rsidRPr="00332B78" w:rsidRDefault="00A75C03">
            <w:pPr>
              <w:jc w:val="center"/>
              <w:rPr>
                <w:rFonts w:ascii="Times New Roman" w:eastAsia="仿宋_GB2312" w:hAnsi="Times New Roman" w:cs="Times New Roman"/>
                <w:sz w:val="24"/>
              </w:rPr>
            </w:pPr>
          </w:p>
        </w:tc>
      </w:tr>
    </w:tbl>
    <w:p w14:paraId="74508D97" w14:textId="77777777" w:rsidR="00A75C03" w:rsidRPr="00332B78" w:rsidRDefault="00A75C03">
      <w:pPr>
        <w:rPr>
          <w:rFonts w:ascii="Times New Roman" w:hAnsi="Times New Roman" w:cs="Times New Roman"/>
        </w:rPr>
      </w:pPr>
    </w:p>
    <w:p w14:paraId="5154CBAC" w14:textId="77777777" w:rsidR="00A75C03" w:rsidRPr="00332B78" w:rsidRDefault="00A75C03">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p>
    <w:p w14:paraId="3D165C07"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政策名称：安徽省提升产业基础能力实施方案</w:t>
      </w:r>
    </w:p>
    <w:p w14:paraId="1DD54A84"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事项名称：支持产业基础共性技术服务平台项目建设</w:t>
      </w:r>
    </w:p>
    <w:p w14:paraId="1A9878DB" w14:textId="77777777" w:rsidR="00A75C03" w:rsidRPr="00332B78" w:rsidRDefault="00A75C03">
      <w:pPr>
        <w:spacing w:line="480" w:lineRule="exact"/>
        <w:jc w:val="center"/>
        <w:rPr>
          <w:rFonts w:ascii="Times New Roman" w:eastAsia="方正小标宋简体" w:hAnsi="Times New Roman" w:cs="Times New Roman"/>
          <w:kern w:val="0"/>
          <w:sz w:val="32"/>
          <w:szCs w:val="32"/>
          <w:lang w:bidi="ar"/>
        </w:rPr>
      </w:pPr>
    </w:p>
    <w:p w14:paraId="6661274C" w14:textId="77777777" w:rsidR="00A75C03" w:rsidRPr="00332B78" w:rsidRDefault="00000000">
      <w:pPr>
        <w:spacing w:line="48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摸排信息一览表</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
        <w:gridCol w:w="1313"/>
        <w:gridCol w:w="1581"/>
        <w:gridCol w:w="1579"/>
        <w:gridCol w:w="495"/>
        <w:gridCol w:w="685"/>
        <w:gridCol w:w="410"/>
        <w:gridCol w:w="2012"/>
      </w:tblGrid>
      <w:tr w:rsidR="00A75C03" w:rsidRPr="00332B78" w14:paraId="5303C08E" w14:textId="77777777">
        <w:trPr>
          <w:trHeight w:hRule="exact" w:val="454"/>
          <w:jc w:val="center"/>
        </w:trPr>
        <w:tc>
          <w:tcPr>
            <w:tcW w:w="2267" w:type="dxa"/>
            <w:gridSpan w:val="2"/>
            <w:tcBorders>
              <w:tl2br w:val="nil"/>
              <w:tr2bl w:val="nil"/>
            </w:tcBorders>
            <w:shd w:val="clear" w:color="auto" w:fill="FFFFFF"/>
            <w:vAlign w:val="center"/>
          </w:tcPr>
          <w:p w14:paraId="382D8239" w14:textId="77777777" w:rsidR="00A75C03" w:rsidRPr="00332B78" w:rsidRDefault="00000000">
            <w:pPr>
              <w:widowControl/>
              <w:snapToGrid w:val="0"/>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平台项目名称</w:t>
            </w:r>
          </w:p>
        </w:tc>
        <w:tc>
          <w:tcPr>
            <w:tcW w:w="6762" w:type="dxa"/>
            <w:gridSpan w:val="6"/>
            <w:tcBorders>
              <w:tl2br w:val="nil"/>
              <w:tr2bl w:val="nil"/>
            </w:tcBorders>
            <w:shd w:val="clear" w:color="auto" w:fill="FFFFFF"/>
            <w:vAlign w:val="center"/>
          </w:tcPr>
          <w:p w14:paraId="44E9A8F6"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32AE0349" w14:textId="77777777">
        <w:trPr>
          <w:trHeight w:hRule="exact" w:val="454"/>
          <w:jc w:val="center"/>
        </w:trPr>
        <w:tc>
          <w:tcPr>
            <w:tcW w:w="2267" w:type="dxa"/>
            <w:gridSpan w:val="2"/>
            <w:tcBorders>
              <w:tl2br w:val="nil"/>
              <w:tr2bl w:val="nil"/>
            </w:tcBorders>
            <w:shd w:val="clear" w:color="auto" w:fill="FFFFFF"/>
            <w:vAlign w:val="center"/>
          </w:tcPr>
          <w:p w14:paraId="51FEE399" w14:textId="77777777" w:rsidR="00A75C03" w:rsidRPr="00332B78" w:rsidRDefault="00000000">
            <w:pPr>
              <w:widowControl/>
              <w:snapToGrid w:val="0"/>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项目单位（盖章）</w:t>
            </w:r>
          </w:p>
        </w:tc>
        <w:tc>
          <w:tcPr>
            <w:tcW w:w="6762" w:type="dxa"/>
            <w:gridSpan w:val="6"/>
            <w:tcBorders>
              <w:tl2br w:val="nil"/>
              <w:tr2bl w:val="nil"/>
            </w:tcBorders>
            <w:shd w:val="clear" w:color="auto" w:fill="FFFFFF"/>
            <w:vAlign w:val="center"/>
          </w:tcPr>
          <w:p w14:paraId="3A6E4085"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0C8A4734" w14:textId="77777777">
        <w:trPr>
          <w:trHeight w:hRule="exact" w:val="454"/>
          <w:jc w:val="center"/>
        </w:trPr>
        <w:tc>
          <w:tcPr>
            <w:tcW w:w="2267" w:type="dxa"/>
            <w:gridSpan w:val="2"/>
            <w:tcBorders>
              <w:tl2br w:val="nil"/>
              <w:tr2bl w:val="nil"/>
            </w:tcBorders>
            <w:shd w:val="clear" w:color="auto" w:fill="FFFFFF"/>
            <w:vAlign w:val="center"/>
          </w:tcPr>
          <w:p w14:paraId="58C0E09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所属产业领域</w:t>
            </w:r>
          </w:p>
        </w:tc>
        <w:tc>
          <w:tcPr>
            <w:tcW w:w="6762" w:type="dxa"/>
            <w:gridSpan w:val="6"/>
            <w:tcBorders>
              <w:tl2br w:val="nil"/>
              <w:tr2bl w:val="nil"/>
            </w:tcBorders>
            <w:shd w:val="clear" w:color="auto" w:fill="FFFFFF"/>
            <w:vAlign w:val="center"/>
          </w:tcPr>
          <w:p w14:paraId="7A759962"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r>
      <w:tr w:rsidR="00A75C03" w:rsidRPr="00332B78" w14:paraId="503BF401" w14:textId="77777777">
        <w:trPr>
          <w:trHeight w:hRule="exact" w:val="454"/>
          <w:jc w:val="center"/>
        </w:trPr>
        <w:tc>
          <w:tcPr>
            <w:tcW w:w="2267" w:type="dxa"/>
            <w:gridSpan w:val="2"/>
            <w:tcBorders>
              <w:tl2br w:val="nil"/>
              <w:tr2bl w:val="nil"/>
            </w:tcBorders>
            <w:shd w:val="clear" w:color="auto" w:fill="auto"/>
            <w:vAlign w:val="center"/>
          </w:tcPr>
          <w:p w14:paraId="2FDA6072"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6762" w:type="dxa"/>
            <w:gridSpan w:val="6"/>
            <w:tcBorders>
              <w:tl2br w:val="nil"/>
              <w:tr2bl w:val="nil"/>
            </w:tcBorders>
            <w:shd w:val="clear" w:color="auto" w:fill="FFFFFF"/>
            <w:vAlign w:val="center"/>
          </w:tcPr>
          <w:p w14:paraId="67B2C4FC"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2F58406F" w14:textId="77777777">
        <w:trPr>
          <w:trHeight w:hRule="exact" w:val="454"/>
          <w:jc w:val="center"/>
        </w:trPr>
        <w:tc>
          <w:tcPr>
            <w:tcW w:w="2267" w:type="dxa"/>
            <w:gridSpan w:val="2"/>
            <w:tcBorders>
              <w:tl2br w:val="nil"/>
              <w:tr2bl w:val="nil"/>
            </w:tcBorders>
            <w:shd w:val="clear" w:color="auto" w:fill="auto"/>
            <w:vAlign w:val="center"/>
          </w:tcPr>
          <w:p w14:paraId="270C98E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立项时间</w:t>
            </w:r>
          </w:p>
        </w:tc>
        <w:tc>
          <w:tcPr>
            <w:tcW w:w="1582" w:type="dxa"/>
            <w:tcBorders>
              <w:tl2br w:val="nil"/>
              <w:tr2bl w:val="nil"/>
            </w:tcBorders>
            <w:shd w:val="clear" w:color="auto" w:fill="FFFFFF"/>
            <w:vAlign w:val="center"/>
          </w:tcPr>
          <w:p w14:paraId="29522418" w14:textId="77777777" w:rsidR="00A75C03" w:rsidRPr="00332B78" w:rsidRDefault="00A75C03">
            <w:pPr>
              <w:widowControl/>
              <w:snapToGrid w:val="0"/>
              <w:jc w:val="center"/>
              <w:textAlignment w:val="center"/>
              <w:rPr>
                <w:rFonts w:ascii="Times New Roman" w:eastAsia="仿宋_GB2312" w:hAnsi="Times New Roman" w:cs="Times New Roman"/>
                <w:kern w:val="0"/>
                <w:sz w:val="24"/>
                <w:lang w:bidi="ar"/>
              </w:rPr>
            </w:pPr>
          </w:p>
        </w:tc>
        <w:tc>
          <w:tcPr>
            <w:tcW w:w="2760" w:type="dxa"/>
            <w:gridSpan w:val="3"/>
            <w:tcBorders>
              <w:tl2br w:val="nil"/>
              <w:tr2bl w:val="nil"/>
            </w:tcBorders>
            <w:shd w:val="clear" w:color="auto" w:fill="FFFFFF"/>
            <w:vAlign w:val="center"/>
          </w:tcPr>
          <w:p w14:paraId="4F3F6836"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建设周期（明确</w:t>
            </w:r>
            <w:r w:rsidRPr="00332B78">
              <w:rPr>
                <w:rFonts w:ascii="Times New Roman" w:eastAsia="方正黑体_GBK" w:hAnsi="Times New Roman" w:cs="Times New Roman" w:hint="eastAsia"/>
                <w:kern w:val="0"/>
                <w:sz w:val="24"/>
                <w:lang w:bidi="ar"/>
              </w:rPr>
              <w:t>起止</w:t>
            </w:r>
            <w:r w:rsidRPr="00332B78">
              <w:rPr>
                <w:rFonts w:ascii="Times New Roman" w:eastAsia="方正黑体_GBK" w:hAnsi="Times New Roman" w:cs="Times New Roman"/>
                <w:kern w:val="0"/>
                <w:sz w:val="24"/>
                <w:lang w:bidi="ar"/>
              </w:rPr>
              <w:t>日）</w:t>
            </w:r>
          </w:p>
        </w:tc>
        <w:tc>
          <w:tcPr>
            <w:tcW w:w="2420" w:type="dxa"/>
            <w:gridSpan w:val="2"/>
            <w:tcBorders>
              <w:tl2br w:val="nil"/>
              <w:tr2bl w:val="nil"/>
            </w:tcBorders>
            <w:shd w:val="clear" w:color="auto" w:fill="FFFFFF"/>
            <w:vAlign w:val="center"/>
          </w:tcPr>
          <w:p w14:paraId="4E8DC1FF" w14:textId="77777777" w:rsidR="00A75C03" w:rsidRPr="00332B78" w:rsidRDefault="00A75C03">
            <w:pPr>
              <w:snapToGrid w:val="0"/>
              <w:jc w:val="center"/>
              <w:rPr>
                <w:rFonts w:ascii="Times New Roman" w:eastAsia="仿宋_GB2312" w:hAnsi="Times New Roman" w:cs="Times New Roman"/>
                <w:sz w:val="24"/>
              </w:rPr>
            </w:pPr>
          </w:p>
        </w:tc>
      </w:tr>
      <w:tr w:rsidR="00A75C03" w:rsidRPr="00332B78" w14:paraId="1C66B249" w14:textId="77777777">
        <w:trPr>
          <w:trHeight w:val="7180"/>
          <w:jc w:val="center"/>
        </w:trPr>
        <w:tc>
          <w:tcPr>
            <w:tcW w:w="2267" w:type="dxa"/>
            <w:gridSpan w:val="2"/>
            <w:tcBorders>
              <w:tl2br w:val="nil"/>
              <w:tr2bl w:val="nil"/>
            </w:tcBorders>
            <w:shd w:val="clear" w:color="auto" w:fill="FFFFFF"/>
            <w:vAlign w:val="center"/>
          </w:tcPr>
          <w:p w14:paraId="67ACB245"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平台建设</w:t>
            </w:r>
            <w:r w:rsidRPr="00332B78">
              <w:rPr>
                <w:rFonts w:ascii="Times New Roman" w:eastAsia="方正黑体_GBK" w:hAnsi="Times New Roman" w:cs="Times New Roman" w:hint="eastAsia"/>
                <w:kern w:val="0"/>
                <w:sz w:val="24"/>
                <w:lang w:bidi="ar"/>
              </w:rPr>
              <w:t>方案</w:t>
            </w:r>
            <w:r w:rsidRPr="00332B78">
              <w:rPr>
                <w:rFonts w:ascii="Times New Roman" w:eastAsia="方正黑体_GBK" w:hAnsi="Times New Roman" w:cs="Times New Roman"/>
                <w:kern w:val="0"/>
                <w:sz w:val="24"/>
                <w:lang w:bidi="ar"/>
              </w:rPr>
              <w:t>及运行管理</w:t>
            </w:r>
            <w:r w:rsidRPr="00332B78">
              <w:rPr>
                <w:rFonts w:ascii="Times New Roman" w:eastAsia="方正黑体_GBK" w:hAnsi="Times New Roman" w:cs="Times New Roman" w:hint="eastAsia"/>
                <w:kern w:val="0"/>
                <w:sz w:val="24"/>
                <w:lang w:bidi="ar"/>
              </w:rPr>
              <w:t>情况</w:t>
            </w:r>
            <w:r w:rsidRPr="00332B78">
              <w:rPr>
                <w:rFonts w:ascii="Times New Roman" w:eastAsia="方正黑体_GBK" w:hAnsi="Times New Roman" w:cs="Times New Roman"/>
                <w:kern w:val="0"/>
                <w:sz w:val="24"/>
                <w:lang w:bidi="ar"/>
              </w:rPr>
              <w:t>、承担的关键共性技术研发、中试熟化、检验检测等公共服务功能</w:t>
            </w:r>
          </w:p>
        </w:tc>
        <w:tc>
          <w:tcPr>
            <w:tcW w:w="6762" w:type="dxa"/>
            <w:gridSpan w:val="6"/>
            <w:tcBorders>
              <w:tl2br w:val="nil"/>
              <w:tr2bl w:val="nil"/>
            </w:tcBorders>
            <w:shd w:val="clear" w:color="auto" w:fill="FFFFFF"/>
            <w:vAlign w:val="center"/>
          </w:tcPr>
          <w:p w14:paraId="673FFA00" w14:textId="77777777" w:rsidR="00A75C03" w:rsidRPr="00332B78" w:rsidRDefault="00A75C03">
            <w:pPr>
              <w:jc w:val="center"/>
              <w:rPr>
                <w:rFonts w:ascii="Times New Roman" w:eastAsia="仿宋_GB2312" w:hAnsi="Times New Roman" w:cs="Times New Roman"/>
                <w:sz w:val="24"/>
              </w:rPr>
            </w:pPr>
          </w:p>
        </w:tc>
      </w:tr>
      <w:tr w:rsidR="00A75C03" w:rsidRPr="00332B78" w14:paraId="635FC647" w14:textId="77777777">
        <w:trPr>
          <w:trHeight w:hRule="exact" w:val="454"/>
          <w:jc w:val="center"/>
        </w:trPr>
        <w:tc>
          <w:tcPr>
            <w:tcW w:w="9029" w:type="dxa"/>
            <w:gridSpan w:val="8"/>
            <w:tcBorders>
              <w:tl2br w:val="nil"/>
              <w:tr2bl w:val="nil"/>
            </w:tcBorders>
            <w:shd w:val="clear" w:color="auto" w:fill="FFFFFF"/>
            <w:vAlign w:val="center"/>
          </w:tcPr>
          <w:p w14:paraId="2AD25DA8" w14:textId="77777777" w:rsidR="00A75C03" w:rsidRPr="00332B78" w:rsidRDefault="00000000">
            <w:pPr>
              <w:widowControl/>
              <w:snapToGrid w:val="0"/>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hint="eastAsia"/>
                <w:kern w:val="0"/>
                <w:sz w:val="24"/>
                <w:lang w:bidi="ar"/>
              </w:rPr>
              <w:t>绩效目标</w:t>
            </w:r>
          </w:p>
        </w:tc>
      </w:tr>
      <w:tr w:rsidR="00A75C03" w:rsidRPr="00332B78" w14:paraId="5126ED65" w14:textId="77777777">
        <w:trPr>
          <w:trHeight w:hRule="exact" w:val="454"/>
          <w:jc w:val="center"/>
        </w:trPr>
        <w:tc>
          <w:tcPr>
            <w:tcW w:w="951" w:type="dxa"/>
            <w:tcBorders>
              <w:tl2br w:val="nil"/>
              <w:tr2bl w:val="nil"/>
            </w:tcBorders>
            <w:shd w:val="clear" w:color="auto" w:fill="FFFFFF"/>
            <w:vAlign w:val="center"/>
          </w:tcPr>
          <w:p w14:paraId="6C46803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70" w:type="dxa"/>
            <w:gridSpan w:val="4"/>
            <w:tcBorders>
              <w:tl2br w:val="nil"/>
              <w:tr2bl w:val="nil"/>
            </w:tcBorders>
            <w:shd w:val="clear" w:color="auto" w:fill="FFFFFF"/>
            <w:vAlign w:val="center"/>
          </w:tcPr>
          <w:p w14:paraId="67B273F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3108" w:type="dxa"/>
            <w:gridSpan w:val="3"/>
            <w:tcBorders>
              <w:tl2br w:val="nil"/>
              <w:tr2bl w:val="nil"/>
            </w:tcBorders>
            <w:shd w:val="clear" w:color="auto" w:fill="FFFFFF"/>
            <w:vAlign w:val="center"/>
          </w:tcPr>
          <w:p w14:paraId="4417691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数量</w:t>
            </w:r>
          </w:p>
        </w:tc>
      </w:tr>
      <w:tr w:rsidR="00A75C03" w:rsidRPr="00332B78" w14:paraId="242B0475" w14:textId="77777777">
        <w:trPr>
          <w:trHeight w:hRule="exact" w:val="340"/>
          <w:jc w:val="center"/>
        </w:trPr>
        <w:tc>
          <w:tcPr>
            <w:tcW w:w="954" w:type="dxa"/>
            <w:tcBorders>
              <w:tl2br w:val="nil"/>
              <w:tr2bl w:val="nil"/>
            </w:tcBorders>
            <w:shd w:val="clear" w:color="auto" w:fill="FFFFFF"/>
            <w:vAlign w:val="center"/>
          </w:tcPr>
          <w:p w14:paraId="5D6E2052"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4"/>
            <w:tcBorders>
              <w:tl2br w:val="nil"/>
              <w:tr2bl w:val="nil"/>
            </w:tcBorders>
            <w:shd w:val="clear" w:color="auto" w:fill="FFFFFF"/>
            <w:vAlign w:val="center"/>
          </w:tcPr>
          <w:p w14:paraId="64DAC174"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完成总投资（万元）</w:t>
            </w:r>
          </w:p>
        </w:tc>
        <w:tc>
          <w:tcPr>
            <w:tcW w:w="3108" w:type="dxa"/>
            <w:gridSpan w:val="3"/>
            <w:tcBorders>
              <w:tl2br w:val="nil"/>
              <w:tr2bl w:val="nil"/>
            </w:tcBorders>
            <w:shd w:val="clear" w:color="auto" w:fill="FFFFFF"/>
            <w:vAlign w:val="center"/>
          </w:tcPr>
          <w:p w14:paraId="373C6CE9"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416E2E7D" w14:textId="77777777">
        <w:trPr>
          <w:trHeight w:hRule="exact" w:val="340"/>
          <w:jc w:val="center"/>
        </w:trPr>
        <w:tc>
          <w:tcPr>
            <w:tcW w:w="954" w:type="dxa"/>
            <w:tcBorders>
              <w:tl2br w:val="nil"/>
              <w:tr2bl w:val="nil"/>
            </w:tcBorders>
            <w:shd w:val="clear" w:color="auto" w:fill="FFFFFF"/>
            <w:vAlign w:val="center"/>
          </w:tcPr>
          <w:p w14:paraId="2156BFDE"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4967" w:type="dxa"/>
            <w:gridSpan w:val="4"/>
            <w:tcBorders>
              <w:tl2br w:val="nil"/>
              <w:tr2bl w:val="nil"/>
            </w:tcBorders>
            <w:shd w:val="clear" w:color="auto" w:fill="FFFFFF"/>
            <w:vAlign w:val="center"/>
          </w:tcPr>
          <w:p w14:paraId="180B6671"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其中完成设备投资（万元）</w:t>
            </w:r>
          </w:p>
        </w:tc>
        <w:tc>
          <w:tcPr>
            <w:tcW w:w="3108" w:type="dxa"/>
            <w:gridSpan w:val="3"/>
            <w:tcBorders>
              <w:tl2br w:val="nil"/>
              <w:tr2bl w:val="nil"/>
            </w:tcBorders>
            <w:shd w:val="clear" w:color="auto" w:fill="FFFFFF"/>
            <w:vAlign w:val="center"/>
          </w:tcPr>
          <w:p w14:paraId="0865B8C6"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FD645B2" w14:textId="77777777">
        <w:trPr>
          <w:trHeight w:hRule="exact" w:val="340"/>
          <w:jc w:val="center"/>
        </w:trPr>
        <w:tc>
          <w:tcPr>
            <w:tcW w:w="954" w:type="dxa"/>
            <w:tcBorders>
              <w:tl2br w:val="nil"/>
              <w:tr2bl w:val="nil"/>
            </w:tcBorders>
            <w:shd w:val="clear" w:color="auto" w:fill="FFFFFF"/>
            <w:vAlign w:val="center"/>
          </w:tcPr>
          <w:p w14:paraId="3AFA51D8"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4"/>
            <w:tcBorders>
              <w:tl2br w:val="nil"/>
              <w:tr2bl w:val="nil"/>
            </w:tcBorders>
            <w:shd w:val="clear" w:color="auto" w:fill="FFFFFF"/>
            <w:vAlign w:val="center"/>
          </w:tcPr>
          <w:p w14:paraId="30229C8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专职</w:t>
            </w:r>
            <w:r w:rsidRPr="00332B78">
              <w:rPr>
                <w:rFonts w:ascii="Times New Roman" w:eastAsia="仿宋_GB2312" w:hAnsi="Times New Roman" w:cs="Times New Roman" w:hint="eastAsia"/>
                <w:kern w:val="0"/>
                <w:sz w:val="24"/>
                <w:lang w:bidi="ar"/>
              </w:rPr>
              <w:t>运营</w:t>
            </w:r>
            <w:r w:rsidRPr="00332B78">
              <w:rPr>
                <w:rFonts w:ascii="Times New Roman" w:eastAsia="仿宋_GB2312" w:hAnsi="Times New Roman" w:cs="Times New Roman"/>
                <w:kern w:val="0"/>
                <w:sz w:val="24"/>
                <w:lang w:bidi="ar"/>
              </w:rPr>
              <w:t>人员数（人）</w:t>
            </w:r>
          </w:p>
        </w:tc>
        <w:tc>
          <w:tcPr>
            <w:tcW w:w="3108" w:type="dxa"/>
            <w:gridSpan w:val="3"/>
            <w:tcBorders>
              <w:tl2br w:val="nil"/>
              <w:tr2bl w:val="nil"/>
            </w:tcBorders>
            <w:shd w:val="clear" w:color="auto" w:fill="FFFFFF"/>
            <w:vAlign w:val="center"/>
          </w:tcPr>
          <w:p w14:paraId="3ADC4881"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1B148AE4" w14:textId="77777777">
        <w:trPr>
          <w:trHeight w:hRule="exact" w:val="340"/>
          <w:jc w:val="center"/>
        </w:trPr>
        <w:tc>
          <w:tcPr>
            <w:tcW w:w="954" w:type="dxa"/>
            <w:tcBorders>
              <w:tl2br w:val="nil"/>
              <w:tr2bl w:val="nil"/>
            </w:tcBorders>
            <w:shd w:val="clear" w:color="auto" w:fill="FFFFFF"/>
            <w:vAlign w:val="center"/>
          </w:tcPr>
          <w:p w14:paraId="4A3C866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967" w:type="dxa"/>
            <w:gridSpan w:val="4"/>
            <w:tcBorders>
              <w:tl2br w:val="nil"/>
              <w:tr2bl w:val="nil"/>
            </w:tcBorders>
            <w:shd w:val="clear" w:color="auto" w:fill="FFFFFF"/>
            <w:vAlign w:val="center"/>
          </w:tcPr>
          <w:p w14:paraId="0EFD9F06"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年度对外提供服务数（次）</w:t>
            </w:r>
          </w:p>
        </w:tc>
        <w:tc>
          <w:tcPr>
            <w:tcW w:w="3108" w:type="dxa"/>
            <w:gridSpan w:val="3"/>
            <w:tcBorders>
              <w:tl2br w:val="nil"/>
              <w:tr2bl w:val="nil"/>
            </w:tcBorders>
            <w:shd w:val="clear" w:color="auto" w:fill="FFFFFF"/>
            <w:vAlign w:val="center"/>
          </w:tcPr>
          <w:p w14:paraId="32CA6F17"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32A40E6E" w14:textId="77777777">
        <w:trPr>
          <w:trHeight w:hRule="exact" w:val="454"/>
          <w:jc w:val="center"/>
        </w:trPr>
        <w:tc>
          <w:tcPr>
            <w:tcW w:w="2267" w:type="dxa"/>
            <w:gridSpan w:val="2"/>
            <w:tcBorders>
              <w:tl2br w:val="nil"/>
              <w:tr2bl w:val="nil"/>
            </w:tcBorders>
            <w:shd w:val="clear" w:color="auto" w:fill="FFFFFF"/>
            <w:vAlign w:val="center"/>
          </w:tcPr>
          <w:p w14:paraId="7E2115E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3162" w:type="dxa"/>
            <w:gridSpan w:val="2"/>
            <w:tcBorders>
              <w:tl2br w:val="nil"/>
              <w:tr2bl w:val="nil"/>
            </w:tcBorders>
            <w:shd w:val="clear" w:color="auto" w:fill="auto"/>
            <w:vAlign w:val="center"/>
          </w:tcPr>
          <w:p w14:paraId="56515CC3"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c>
          <w:tcPr>
            <w:tcW w:w="1590" w:type="dxa"/>
            <w:gridSpan w:val="3"/>
            <w:tcBorders>
              <w:tl2br w:val="nil"/>
              <w:tr2bl w:val="nil"/>
            </w:tcBorders>
            <w:shd w:val="clear" w:color="auto" w:fill="FFFFFF"/>
            <w:vAlign w:val="center"/>
          </w:tcPr>
          <w:p w14:paraId="0A6080C8"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010" w:type="dxa"/>
            <w:tcBorders>
              <w:tl2br w:val="nil"/>
              <w:tr2bl w:val="nil"/>
            </w:tcBorders>
            <w:vAlign w:val="center"/>
          </w:tcPr>
          <w:p w14:paraId="33392743" w14:textId="77777777" w:rsidR="00A75C03" w:rsidRPr="00332B78" w:rsidRDefault="00A75C03">
            <w:pPr>
              <w:jc w:val="center"/>
              <w:rPr>
                <w:rFonts w:ascii="Times New Roman" w:eastAsia="仿宋_GB2312" w:hAnsi="Times New Roman" w:cs="Times New Roman"/>
                <w:sz w:val="28"/>
                <w:szCs w:val="28"/>
              </w:rPr>
            </w:pPr>
          </w:p>
        </w:tc>
      </w:tr>
    </w:tbl>
    <w:p w14:paraId="5ACA6AAD" w14:textId="77777777" w:rsidR="00A75C03" w:rsidRPr="00332B78" w:rsidRDefault="00A75C03">
      <w:pPr>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p>
    <w:p w14:paraId="226B4B16"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政策：支持新材料产业发展若干政策</w:t>
      </w:r>
    </w:p>
    <w:p w14:paraId="092C5579"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事项：公共服务平台</w:t>
      </w:r>
    </w:p>
    <w:p w14:paraId="04D7CB91" w14:textId="77777777" w:rsidR="00A75C03" w:rsidRPr="00332B78" w:rsidRDefault="00000000">
      <w:pPr>
        <w:spacing w:line="48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1319"/>
        <w:gridCol w:w="2003"/>
        <w:gridCol w:w="270"/>
        <w:gridCol w:w="1830"/>
        <w:gridCol w:w="443"/>
        <w:gridCol w:w="192"/>
        <w:gridCol w:w="2081"/>
      </w:tblGrid>
      <w:tr w:rsidR="00A75C03" w:rsidRPr="00332B78" w14:paraId="2877DCF3" w14:textId="77777777">
        <w:trPr>
          <w:trHeight w:hRule="exact" w:val="454"/>
          <w:jc w:val="center"/>
        </w:trPr>
        <w:tc>
          <w:tcPr>
            <w:tcW w:w="2273" w:type="dxa"/>
            <w:gridSpan w:val="2"/>
            <w:tcBorders>
              <w:tl2br w:val="nil"/>
              <w:tr2bl w:val="nil"/>
            </w:tcBorders>
            <w:shd w:val="clear" w:color="auto" w:fill="FFFFFF"/>
            <w:vAlign w:val="center"/>
          </w:tcPr>
          <w:p w14:paraId="65A92D86"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项目名称</w:t>
            </w:r>
          </w:p>
        </w:tc>
        <w:tc>
          <w:tcPr>
            <w:tcW w:w="6819" w:type="dxa"/>
            <w:gridSpan w:val="6"/>
            <w:tcBorders>
              <w:tl2br w:val="nil"/>
              <w:tr2bl w:val="nil"/>
            </w:tcBorders>
            <w:shd w:val="clear" w:color="auto" w:fill="FFFFFF"/>
            <w:vAlign w:val="center"/>
          </w:tcPr>
          <w:p w14:paraId="26446232" w14:textId="77777777" w:rsidR="00A75C03" w:rsidRPr="00332B78" w:rsidRDefault="00A75C03">
            <w:pPr>
              <w:snapToGrid w:val="0"/>
              <w:jc w:val="center"/>
              <w:rPr>
                <w:rFonts w:ascii="Times New Roman" w:eastAsia="仿宋_GB2312" w:hAnsi="Times New Roman" w:cs="Times New Roman"/>
                <w:sz w:val="28"/>
                <w:szCs w:val="28"/>
              </w:rPr>
            </w:pPr>
          </w:p>
        </w:tc>
      </w:tr>
      <w:tr w:rsidR="00A75C03" w:rsidRPr="00332B78" w14:paraId="39A4B4A5" w14:textId="77777777">
        <w:trPr>
          <w:trHeight w:hRule="exact" w:val="454"/>
          <w:jc w:val="center"/>
        </w:trPr>
        <w:tc>
          <w:tcPr>
            <w:tcW w:w="2273" w:type="dxa"/>
            <w:gridSpan w:val="2"/>
            <w:tcBorders>
              <w:tl2br w:val="nil"/>
              <w:tr2bl w:val="nil"/>
            </w:tcBorders>
            <w:shd w:val="clear" w:color="auto" w:fill="FFFFFF"/>
            <w:vAlign w:val="center"/>
          </w:tcPr>
          <w:p w14:paraId="1964266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项目单位（盖章）</w:t>
            </w:r>
          </w:p>
        </w:tc>
        <w:tc>
          <w:tcPr>
            <w:tcW w:w="6819" w:type="dxa"/>
            <w:gridSpan w:val="6"/>
            <w:tcBorders>
              <w:tl2br w:val="nil"/>
              <w:tr2bl w:val="nil"/>
            </w:tcBorders>
            <w:shd w:val="clear" w:color="auto" w:fill="FFFFFF"/>
            <w:vAlign w:val="center"/>
          </w:tcPr>
          <w:p w14:paraId="32211162" w14:textId="77777777" w:rsidR="00A75C03" w:rsidRPr="00332B78" w:rsidRDefault="00A75C03">
            <w:pPr>
              <w:snapToGrid w:val="0"/>
              <w:jc w:val="center"/>
              <w:rPr>
                <w:rFonts w:ascii="Times New Roman" w:eastAsia="仿宋_GB2312" w:hAnsi="Times New Roman" w:cs="Times New Roman"/>
                <w:sz w:val="28"/>
                <w:szCs w:val="28"/>
              </w:rPr>
            </w:pPr>
          </w:p>
        </w:tc>
      </w:tr>
      <w:tr w:rsidR="00A75C03" w:rsidRPr="00332B78" w14:paraId="0751FBC2" w14:textId="77777777">
        <w:trPr>
          <w:trHeight w:hRule="exact" w:val="454"/>
          <w:jc w:val="center"/>
        </w:trPr>
        <w:tc>
          <w:tcPr>
            <w:tcW w:w="2273" w:type="dxa"/>
            <w:gridSpan w:val="2"/>
            <w:tcBorders>
              <w:tl2br w:val="nil"/>
              <w:tr2bl w:val="nil"/>
            </w:tcBorders>
            <w:shd w:val="clear" w:color="auto" w:fill="auto"/>
            <w:vAlign w:val="center"/>
          </w:tcPr>
          <w:p w14:paraId="7EB2E1D3"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2003" w:type="dxa"/>
            <w:tcBorders>
              <w:tl2br w:val="nil"/>
              <w:tr2bl w:val="nil"/>
            </w:tcBorders>
            <w:shd w:val="clear" w:color="auto" w:fill="FFFFFF"/>
            <w:vAlign w:val="center"/>
          </w:tcPr>
          <w:p w14:paraId="2F8E4B39" w14:textId="77777777" w:rsidR="00A75C03" w:rsidRPr="00332B78" w:rsidRDefault="00A75C03">
            <w:pPr>
              <w:widowControl/>
              <w:snapToGrid w:val="0"/>
              <w:jc w:val="center"/>
              <w:textAlignment w:val="center"/>
              <w:rPr>
                <w:rFonts w:ascii="Times New Roman" w:eastAsia="仿宋_GB2312" w:hAnsi="Times New Roman" w:cs="Times New Roman"/>
                <w:kern w:val="0"/>
                <w:sz w:val="28"/>
                <w:szCs w:val="28"/>
                <w:lang w:bidi="ar"/>
              </w:rPr>
            </w:pPr>
          </w:p>
        </w:tc>
        <w:tc>
          <w:tcPr>
            <w:tcW w:w="2735" w:type="dxa"/>
            <w:gridSpan w:val="4"/>
            <w:tcBorders>
              <w:tl2br w:val="nil"/>
              <w:tr2bl w:val="nil"/>
            </w:tcBorders>
            <w:shd w:val="clear" w:color="auto" w:fill="FFFFFF"/>
            <w:vAlign w:val="center"/>
          </w:tcPr>
          <w:p w14:paraId="00E88F0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建设周期（明确</w:t>
            </w:r>
            <w:r w:rsidRPr="00332B78">
              <w:rPr>
                <w:rFonts w:ascii="Times New Roman" w:eastAsia="方正黑体_GBK" w:hAnsi="Times New Roman" w:cs="Times New Roman" w:hint="eastAsia"/>
                <w:kern w:val="0"/>
                <w:sz w:val="24"/>
                <w:lang w:bidi="ar"/>
              </w:rPr>
              <w:t>起止</w:t>
            </w:r>
            <w:r w:rsidRPr="00332B78">
              <w:rPr>
                <w:rFonts w:ascii="Times New Roman" w:eastAsia="方正黑体_GBK" w:hAnsi="Times New Roman" w:cs="Times New Roman"/>
                <w:kern w:val="0"/>
                <w:sz w:val="24"/>
                <w:lang w:bidi="ar"/>
              </w:rPr>
              <w:t>日）</w:t>
            </w:r>
          </w:p>
        </w:tc>
        <w:tc>
          <w:tcPr>
            <w:tcW w:w="2081" w:type="dxa"/>
            <w:tcBorders>
              <w:tl2br w:val="nil"/>
              <w:tr2bl w:val="nil"/>
            </w:tcBorders>
            <w:shd w:val="clear" w:color="auto" w:fill="FFFFFF"/>
            <w:vAlign w:val="center"/>
          </w:tcPr>
          <w:p w14:paraId="74C366F7" w14:textId="77777777" w:rsidR="00A75C03" w:rsidRPr="00332B78" w:rsidRDefault="00A75C03">
            <w:pPr>
              <w:snapToGrid w:val="0"/>
              <w:jc w:val="center"/>
              <w:rPr>
                <w:rFonts w:ascii="Times New Roman" w:eastAsia="仿宋_GB2312" w:hAnsi="Times New Roman" w:cs="Times New Roman"/>
                <w:sz w:val="28"/>
                <w:szCs w:val="28"/>
              </w:rPr>
            </w:pPr>
          </w:p>
        </w:tc>
      </w:tr>
      <w:tr w:rsidR="00A75C03" w:rsidRPr="00332B78" w14:paraId="092CAE4E" w14:textId="77777777">
        <w:trPr>
          <w:trHeight w:hRule="exact" w:val="454"/>
          <w:jc w:val="center"/>
        </w:trPr>
        <w:tc>
          <w:tcPr>
            <w:tcW w:w="2273" w:type="dxa"/>
            <w:gridSpan w:val="2"/>
            <w:tcBorders>
              <w:tl2br w:val="nil"/>
              <w:tr2bl w:val="nil"/>
            </w:tcBorders>
            <w:shd w:val="clear" w:color="auto" w:fill="FFFFFF"/>
            <w:vAlign w:val="center"/>
          </w:tcPr>
          <w:p w14:paraId="6F340163"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所属基地或园区</w:t>
            </w:r>
          </w:p>
        </w:tc>
        <w:tc>
          <w:tcPr>
            <w:tcW w:w="6819" w:type="dxa"/>
            <w:gridSpan w:val="6"/>
            <w:tcBorders>
              <w:tl2br w:val="nil"/>
              <w:tr2bl w:val="nil"/>
            </w:tcBorders>
            <w:shd w:val="clear" w:color="auto" w:fill="FFFFFF"/>
            <w:vAlign w:val="center"/>
          </w:tcPr>
          <w:p w14:paraId="392630D8" w14:textId="77777777" w:rsidR="00A75C03" w:rsidRPr="00332B78" w:rsidRDefault="00A75C03">
            <w:pPr>
              <w:snapToGrid w:val="0"/>
              <w:jc w:val="center"/>
              <w:rPr>
                <w:rFonts w:ascii="Times New Roman" w:eastAsia="仿宋_GB2312" w:hAnsi="Times New Roman" w:cs="Times New Roman"/>
                <w:sz w:val="28"/>
                <w:szCs w:val="28"/>
              </w:rPr>
            </w:pPr>
          </w:p>
        </w:tc>
      </w:tr>
      <w:tr w:rsidR="00A75C03" w:rsidRPr="00332B78" w14:paraId="5C804D5D" w14:textId="77777777">
        <w:trPr>
          <w:trHeight w:val="7528"/>
          <w:jc w:val="center"/>
        </w:trPr>
        <w:tc>
          <w:tcPr>
            <w:tcW w:w="2273" w:type="dxa"/>
            <w:gridSpan w:val="2"/>
            <w:tcBorders>
              <w:tl2br w:val="nil"/>
              <w:tr2bl w:val="nil"/>
            </w:tcBorders>
            <w:shd w:val="clear" w:color="auto" w:fill="FFFFFF"/>
            <w:vAlign w:val="center"/>
          </w:tcPr>
          <w:p w14:paraId="1227A607" w14:textId="77777777" w:rsidR="00A75C03" w:rsidRPr="00332B78" w:rsidRDefault="00000000">
            <w:pPr>
              <w:widowControl/>
              <w:snapToGrid w:val="0"/>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平台建设</w:t>
            </w:r>
            <w:r w:rsidRPr="00332B78">
              <w:rPr>
                <w:rFonts w:ascii="Times New Roman" w:eastAsia="方正黑体_GBK" w:hAnsi="Times New Roman" w:cs="Times New Roman" w:hint="eastAsia"/>
                <w:kern w:val="0"/>
                <w:sz w:val="24"/>
                <w:lang w:bidi="ar"/>
              </w:rPr>
              <w:t>方案</w:t>
            </w:r>
            <w:r w:rsidRPr="00332B78">
              <w:rPr>
                <w:rFonts w:ascii="Times New Roman" w:eastAsia="方正黑体_GBK" w:hAnsi="Times New Roman" w:cs="Times New Roman"/>
                <w:kern w:val="0"/>
                <w:sz w:val="24"/>
                <w:lang w:bidi="ar"/>
              </w:rPr>
              <w:t>及运行管理概况，共性技术研发、中试、试验验证等产业公共服务情况</w:t>
            </w:r>
          </w:p>
        </w:tc>
        <w:tc>
          <w:tcPr>
            <w:tcW w:w="6819" w:type="dxa"/>
            <w:gridSpan w:val="6"/>
            <w:tcBorders>
              <w:tl2br w:val="nil"/>
              <w:tr2bl w:val="nil"/>
            </w:tcBorders>
            <w:shd w:val="clear" w:color="auto" w:fill="FFFFFF"/>
            <w:vAlign w:val="center"/>
          </w:tcPr>
          <w:p w14:paraId="16191D28" w14:textId="77777777" w:rsidR="00A75C03" w:rsidRPr="00332B78" w:rsidRDefault="00A75C03">
            <w:pPr>
              <w:snapToGrid w:val="0"/>
              <w:jc w:val="center"/>
              <w:rPr>
                <w:rFonts w:ascii="Times New Roman" w:eastAsia="仿宋_GB2312" w:hAnsi="Times New Roman" w:cs="Times New Roman"/>
                <w:sz w:val="28"/>
                <w:szCs w:val="28"/>
              </w:rPr>
            </w:pPr>
          </w:p>
        </w:tc>
      </w:tr>
      <w:tr w:rsidR="00A75C03" w:rsidRPr="00332B78" w14:paraId="3BF4B2A8" w14:textId="77777777">
        <w:trPr>
          <w:trHeight w:hRule="exact" w:val="340"/>
          <w:jc w:val="center"/>
        </w:trPr>
        <w:tc>
          <w:tcPr>
            <w:tcW w:w="9092" w:type="dxa"/>
            <w:gridSpan w:val="8"/>
            <w:tcBorders>
              <w:tl2br w:val="nil"/>
              <w:tr2bl w:val="nil"/>
            </w:tcBorders>
            <w:shd w:val="clear" w:color="auto" w:fill="FFFFFF"/>
            <w:vAlign w:val="center"/>
          </w:tcPr>
          <w:p w14:paraId="4124CDB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绩效目标</w:t>
            </w:r>
          </w:p>
        </w:tc>
      </w:tr>
      <w:tr w:rsidR="00A75C03" w:rsidRPr="00332B78" w14:paraId="6F305148" w14:textId="77777777">
        <w:trPr>
          <w:trHeight w:hRule="exact" w:val="340"/>
          <w:jc w:val="center"/>
        </w:trPr>
        <w:tc>
          <w:tcPr>
            <w:tcW w:w="954" w:type="dxa"/>
            <w:tcBorders>
              <w:tl2br w:val="nil"/>
              <w:tr2bl w:val="nil"/>
            </w:tcBorders>
            <w:shd w:val="clear" w:color="auto" w:fill="FFFFFF"/>
            <w:vAlign w:val="center"/>
          </w:tcPr>
          <w:p w14:paraId="3576B45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5422" w:type="dxa"/>
            <w:gridSpan w:val="4"/>
            <w:tcBorders>
              <w:tl2br w:val="nil"/>
              <w:tr2bl w:val="nil"/>
            </w:tcBorders>
            <w:shd w:val="clear" w:color="auto" w:fill="FFFFFF"/>
            <w:vAlign w:val="center"/>
          </w:tcPr>
          <w:p w14:paraId="25F066B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716" w:type="dxa"/>
            <w:gridSpan w:val="3"/>
            <w:tcBorders>
              <w:tl2br w:val="nil"/>
              <w:tr2bl w:val="nil"/>
            </w:tcBorders>
            <w:shd w:val="clear" w:color="auto" w:fill="FFFFFF"/>
            <w:vAlign w:val="center"/>
          </w:tcPr>
          <w:p w14:paraId="12A215F0"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数量</w:t>
            </w:r>
          </w:p>
        </w:tc>
      </w:tr>
      <w:tr w:rsidR="00A75C03" w:rsidRPr="00332B78" w14:paraId="6ED8FD0D" w14:textId="77777777">
        <w:trPr>
          <w:trHeight w:hRule="exact" w:val="340"/>
          <w:jc w:val="center"/>
        </w:trPr>
        <w:tc>
          <w:tcPr>
            <w:tcW w:w="954" w:type="dxa"/>
            <w:tcBorders>
              <w:tl2br w:val="nil"/>
              <w:tr2bl w:val="nil"/>
            </w:tcBorders>
            <w:shd w:val="clear" w:color="auto" w:fill="FFFFFF"/>
            <w:vAlign w:val="center"/>
          </w:tcPr>
          <w:p w14:paraId="2BAB20B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5422" w:type="dxa"/>
            <w:gridSpan w:val="4"/>
            <w:tcBorders>
              <w:tl2br w:val="nil"/>
              <w:tr2bl w:val="nil"/>
            </w:tcBorders>
            <w:shd w:val="clear" w:color="auto" w:fill="FFFFFF"/>
            <w:vAlign w:val="center"/>
          </w:tcPr>
          <w:p w14:paraId="5F137D39"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完成总投资（万元）</w:t>
            </w:r>
          </w:p>
        </w:tc>
        <w:tc>
          <w:tcPr>
            <w:tcW w:w="2716" w:type="dxa"/>
            <w:gridSpan w:val="3"/>
            <w:tcBorders>
              <w:tl2br w:val="nil"/>
              <w:tr2bl w:val="nil"/>
            </w:tcBorders>
            <w:shd w:val="clear" w:color="auto" w:fill="FFFFFF"/>
            <w:vAlign w:val="center"/>
          </w:tcPr>
          <w:p w14:paraId="09B7E501" w14:textId="77777777" w:rsidR="00A75C03" w:rsidRPr="00332B78" w:rsidRDefault="00A75C03">
            <w:pPr>
              <w:widowControl/>
              <w:snapToGrid w:val="0"/>
              <w:jc w:val="center"/>
              <w:textAlignment w:val="center"/>
              <w:rPr>
                <w:rFonts w:ascii="Times New Roman" w:eastAsia="仿宋_GB2312" w:hAnsi="Times New Roman" w:cs="Times New Roman"/>
                <w:kern w:val="0"/>
                <w:sz w:val="24"/>
                <w:lang w:bidi="ar"/>
              </w:rPr>
            </w:pPr>
          </w:p>
        </w:tc>
      </w:tr>
      <w:tr w:rsidR="00A75C03" w:rsidRPr="00332B78" w14:paraId="7A34B11C" w14:textId="77777777">
        <w:trPr>
          <w:trHeight w:hRule="exact" w:val="340"/>
          <w:jc w:val="center"/>
        </w:trPr>
        <w:tc>
          <w:tcPr>
            <w:tcW w:w="954" w:type="dxa"/>
            <w:tcBorders>
              <w:tl2br w:val="nil"/>
              <w:tr2bl w:val="nil"/>
            </w:tcBorders>
            <w:shd w:val="clear" w:color="auto" w:fill="FFFFFF"/>
            <w:vAlign w:val="center"/>
          </w:tcPr>
          <w:p w14:paraId="1570C394"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5422" w:type="dxa"/>
            <w:gridSpan w:val="4"/>
            <w:tcBorders>
              <w:tl2br w:val="nil"/>
              <w:tr2bl w:val="nil"/>
            </w:tcBorders>
            <w:shd w:val="clear" w:color="auto" w:fill="FFFFFF"/>
            <w:vAlign w:val="center"/>
          </w:tcPr>
          <w:p w14:paraId="220BAEF4"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其中完成设备投资（万元）</w:t>
            </w:r>
          </w:p>
        </w:tc>
        <w:tc>
          <w:tcPr>
            <w:tcW w:w="2716" w:type="dxa"/>
            <w:gridSpan w:val="3"/>
            <w:tcBorders>
              <w:tl2br w:val="nil"/>
              <w:tr2bl w:val="nil"/>
            </w:tcBorders>
            <w:shd w:val="clear" w:color="auto" w:fill="FFFFFF"/>
            <w:vAlign w:val="center"/>
          </w:tcPr>
          <w:p w14:paraId="3543843C" w14:textId="77777777" w:rsidR="00A75C03" w:rsidRPr="00332B78" w:rsidRDefault="00A75C03">
            <w:pPr>
              <w:widowControl/>
              <w:snapToGrid w:val="0"/>
              <w:jc w:val="center"/>
              <w:textAlignment w:val="center"/>
              <w:rPr>
                <w:rFonts w:ascii="Times New Roman" w:eastAsia="仿宋_GB2312" w:hAnsi="Times New Roman" w:cs="Times New Roman"/>
                <w:kern w:val="0"/>
                <w:sz w:val="24"/>
                <w:lang w:bidi="ar"/>
              </w:rPr>
            </w:pPr>
          </w:p>
        </w:tc>
      </w:tr>
      <w:tr w:rsidR="00A75C03" w:rsidRPr="00332B78" w14:paraId="06D35327" w14:textId="77777777">
        <w:trPr>
          <w:trHeight w:hRule="exact" w:val="340"/>
          <w:jc w:val="center"/>
        </w:trPr>
        <w:tc>
          <w:tcPr>
            <w:tcW w:w="954" w:type="dxa"/>
            <w:tcBorders>
              <w:tl2br w:val="nil"/>
              <w:tr2bl w:val="nil"/>
            </w:tcBorders>
            <w:shd w:val="clear" w:color="auto" w:fill="FFFFFF"/>
            <w:vAlign w:val="center"/>
          </w:tcPr>
          <w:p w14:paraId="527B6BA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5422" w:type="dxa"/>
            <w:gridSpan w:val="4"/>
            <w:tcBorders>
              <w:tl2br w:val="nil"/>
              <w:tr2bl w:val="nil"/>
            </w:tcBorders>
            <w:shd w:val="clear" w:color="auto" w:fill="FFFFFF"/>
            <w:vAlign w:val="center"/>
          </w:tcPr>
          <w:p w14:paraId="63DE598F"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专职</w:t>
            </w:r>
            <w:r w:rsidRPr="00332B78">
              <w:rPr>
                <w:rFonts w:ascii="Times New Roman" w:eastAsia="仿宋_GB2312" w:hAnsi="Times New Roman" w:cs="Times New Roman" w:hint="eastAsia"/>
                <w:kern w:val="0"/>
                <w:sz w:val="24"/>
                <w:lang w:bidi="ar"/>
              </w:rPr>
              <w:t>运营</w:t>
            </w:r>
            <w:r w:rsidRPr="00332B78">
              <w:rPr>
                <w:rFonts w:ascii="Times New Roman" w:eastAsia="仿宋_GB2312" w:hAnsi="Times New Roman" w:cs="Times New Roman"/>
                <w:kern w:val="0"/>
                <w:sz w:val="24"/>
                <w:lang w:bidi="ar"/>
              </w:rPr>
              <w:t>人员数（人）</w:t>
            </w:r>
          </w:p>
        </w:tc>
        <w:tc>
          <w:tcPr>
            <w:tcW w:w="2716" w:type="dxa"/>
            <w:gridSpan w:val="3"/>
            <w:tcBorders>
              <w:tl2br w:val="nil"/>
              <w:tr2bl w:val="nil"/>
            </w:tcBorders>
            <w:shd w:val="clear" w:color="auto" w:fill="FFFFFF"/>
            <w:vAlign w:val="center"/>
          </w:tcPr>
          <w:p w14:paraId="641EA601" w14:textId="77777777" w:rsidR="00A75C03" w:rsidRPr="00332B78" w:rsidRDefault="00A75C03">
            <w:pPr>
              <w:widowControl/>
              <w:snapToGrid w:val="0"/>
              <w:jc w:val="center"/>
              <w:textAlignment w:val="center"/>
              <w:rPr>
                <w:rFonts w:ascii="Times New Roman" w:eastAsia="仿宋_GB2312" w:hAnsi="Times New Roman" w:cs="Times New Roman"/>
                <w:kern w:val="0"/>
                <w:sz w:val="24"/>
                <w:lang w:bidi="ar"/>
              </w:rPr>
            </w:pPr>
          </w:p>
        </w:tc>
      </w:tr>
      <w:tr w:rsidR="00A75C03" w:rsidRPr="00332B78" w14:paraId="2D487974" w14:textId="77777777">
        <w:trPr>
          <w:trHeight w:hRule="exact" w:val="340"/>
          <w:jc w:val="center"/>
        </w:trPr>
        <w:tc>
          <w:tcPr>
            <w:tcW w:w="954" w:type="dxa"/>
            <w:tcBorders>
              <w:tl2br w:val="nil"/>
              <w:tr2bl w:val="nil"/>
            </w:tcBorders>
            <w:shd w:val="clear" w:color="auto" w:fill="FFFFFF"/>
            <w:vAlign w:val="center"/>
          </w:tcPr>
          <w:p w14:paraId="7429AA06"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5422" w:type="dxa"/>
            <w:gridSpan w:val="4"/>
            <w:tcBorders>
              <w:tl2br w:val="nil"/>
              <w:tr2bl w:val="nil"/>
            </w:tcBorders>
            <w:shd w:val="clear" w:color="auto" w:fill="FFFFFF"/>
            <w:vAlign w:val="center"/>
          </w:tcPr>
          <w:p w14:paraId="7D6CA47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年度对外提供服务数（次）</w:t>
            </w:r>
          </w:p>
        </w:tc>
        <w:tc>
          <w:tcPr>
            <w:tcW w:w="2716" w:type="dxa"/>
            <w:gridSpan w:val="3"/>
            <w:tcBorders>
              <w:tl2br w:val="nil"/>
              <w:tr2bl w:val="nil"/>
            </w:tcBorders>
            <w:shd w:val="clear" w:color="auto" w:fill="FFFFFF"/>
            <w:vAlign w:val="center"/>
          </w:tcPr>
          <w:p w14:paraId="4BEF1013"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131C1E95" w14:textId="77777777">
        <w:trPr>
          <w:trHeight w:val="517"/>
          <w:jc w:val="center"/>
        </w:trPr>
        <w:tc>
          <w:tcPr>
            <w:tcW w:w="2273" w:type="dxa"/>
            <w:gridSpan w:val="2"/>
            <w:tcBorders>
              <w:tl2br w:val="nil"/>
              <w:tr2bl w:val="nil"/>
            </w:tcBorders>
            <w:shd w:val="clear" w:color="auto" w:fill="FFFFFF"/>
            <w:vAlign w:val="center"/>
          </w:tcPr>
          <w:p w14:paraId="506814BB"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73" w:type="dxa"/>
            <w:gridSpan w:val="2"/>
            <w:tcBorders>
              <w:tl2br w:val="nil"/>
              <w:tr2bl w:val="nil"/>
            </w:tcBorders>
            <w:shd w:val="clear" w:color="auto" w:fill="auto"/>
            <w:vAlign w:val="center"/>
          </w:tcPr>
          <w:p w14:paraId="43F02F9D"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c>
          <w:tcPr>
            <w:tcW w:w="2273" w:type="dxa"/>
            <w:gridSpan w:val="2"/>
            <w:tcBorders>
              <w:tl2br w:val="nil"/>
              <w:tr2bl w:val="nil"/>
            </w:tcBorders>
            <w:shd w:val="clear" w:color="auto" w:fill="FFFFFF"/>
            <w:vAlign w:val="center"/>
          </w:tcPr>
          <w:p w14:paraId="705F602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gridSpan w:val="2"/>
            <w:tcBorders>
              <w:tl2br w:val="nil"/>
              <w:tr2bl w:val="nil"/>
            </w:tcBorders>
            <w:vAlign w:val="center"/>
          </w:tcPr>
          <w:p w14:paraId="15F92C10" w14:textId="77777777" w:rsidR="00A75C03" w:rsidRPr="00332B78" w:rsidRDefault="00A75C03">
            <w:pPr>
              <w:widowControl/>
              <w:snapToGrid w:val="0"/>
              <w:jc w:val="center"/>
              <w:textAlignment w:val="center"/>
              <w:rPr>
                <w:rFonts w:ascii="Times New Roman" w:eastAsia="方正黑体_GBK" w:hAnsi="Times New Roman" w:cs="Times New Roman"/>
                <w:kern w:val="0"/>
                <w:sz w:val="24"/>
                <w:lang w:bidi="ar"/>
              </w:rPr>
            </w:pPr>
          </w:p>
        </w:tc>
      </w:tr>
    </w:tbl>
    <w:p w14:paraId="38CDF985" w14:textId="77777777" w:rsidR="00A75C03" w:rsidRPr="00332B78" w:rsidRDefault="00000000">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r w:rsidRPr="00332B78">
        <w:rPr>
          <w:rFonts w:ascii="Times New Roman" w:hAnsi="Times New Roman" w:cs="Times New Roman"/>
        </w:rPr>
        <w:tab/>
      </w:r>
    </w:p>
    <w:p w14:paraId="50EA306B"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政策：支持新材料产业发展若干政策</w:t>
      </w:r>
    </w:p>
    <w:p w14:paraId="43504F30"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事项：重大研发产业化项目</w:t>
      </w:r>
    </w:p>
    <w:p w14:paraId="7AFAC7DD"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31"/>
        <w:gridCol w:w="2273"/>
        <w:gridCol w:w="1663"/>
        <w:gridCol w:w="610"/>
        <w:gridCol w:w="2273"/>
      </w:tblGrid>
      <w:tr w:rsidR="00A75C03" w:rsidRPr="00332B78" w14:paraId="706D44AF" w14:textId="77777777">
        <w:trPr>
          <w:trHeight w:val="907"/>
          <w:jc w:val="center"/>
        </w:trPr>
        <w:tc>
          <w:tcPr>
            <w:tcW w:w="2273" w:type="dxa"/>
            <w:gridSpan w:val="2"/>
            <w:tcBorders>
              <w:tl2br w:val="nil"/>
              <w:tr2bl w:val="nil"/>
            </w:tcBorders>
            <w:shd w:val="clear" w:color="auto" w:fill="FFFFFF"/>
            <w:vAlign w:val="center"/>
          </w:tcPr>
          <w:p w14:paraId="01D26AEA"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项目名称</w:t>
            </w:r>
          </w:p>
        </w:tc>
        <w:tc>
          <w:tcPr>
            <w:tcW w:w="6819" w:type="dxa"/>
            <w:gridSpan w:val="4"/>
            <w:tcBorders>
              <w:tl2br w:val="nil"/>
              <w:tr2bl w:val="nil"/>
            </w:tcBorders>
            <w:shd w:val="clear" w:color="auto" w:fill="FFFFFF"/>
            <w:vAlign w:val="center"/>
          </w:tcPr>
          <w:p w14:paraId="005C4FC7" w14:textId="77777777" w:rsidR="00A75C03" w:rsidRPr="00332B78" w:rsidRDefault="00A75C03">
            <w:pPr>
              <w:jc w:val="center"/>
              <w:rPr>
                <w:rFonts w:ascii="Times New Roman" w:eastAsia="仿宋_GB2312" w:hAnsi="Times New Roman" w:cs="Times New Roman"/>
                <w:sz w:val="24"/>
              </w:rPr>
            </w:pPr>
          </w:p>
        </w:tc>
      </w:tr>
      <w:tr w:rsidR="00A75C03" w:rsidRPr="00332B78" w14:paraId="25B26A46" w14:textId="77777777">
        <w:trPr>
          <w:trHeight w:val="907"/>
          <w:jc w:val="center"/>
        </w:trPr>
        <w:tc>
          <w:tcPr>
            <w:tcW w:w="2273" w:type="dxa"/>
            <w:gridSpan w:val="2"/>
            <w:tcBorders>
              <w:tl2br w:val="nil"/>
              <w:tr2bl w:val="nil"/>
            </w:tcBorders>
            <w:shd w:val="clear" w:color="auto" w:fill="FFFFFF"/>
            <w:vAlign w:val="center"/>
          </w:tcPr>
          <w:p w14:paraId="2AF0D1AD"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项目单位</w:t>
            </w:r>
          </w:p>
        </w:tc>
        <w:tc>
          <w:tcPr>
            <w:tcW w:w="6819" w:type="dxa"/>
            <w:gridSpan w:val="4"/>
            <w:tcBorders>
              <w:tl2br w:val="nil"/>
              <w:tr2bl w:val="nil"/>
            </w:tcBorders>
            <w:shd w:val="clear" w:color="auto" w:fill="FFFFFF"/>
            <w:vAlign w:val="center"/>
          </w:tcPr>
          <w:p w14:paraId="73A896E9" w14:textId="77777777" w:rsidR="00A75C03" w:rsidRPr="00332B78" w:rsidRDefault="00A75C03">
            <w:pPr>
              <w:jc w:val="center"/>
              <w:rPr>
                <w:rFonts w:ascii="Times New Roman" w:eastAsia="仿宋_GB2312" w:hAnsi="Times New Roman" w:cs="Times New Roman"/>
                <w:sz w:val="24"/>
              </w:rPr>
            </w:pPr>
          </w:p>
        </w:tc>
      </w:tr>
      <w:tr w:rsidR="00A75C03" w:rsidRPr="00332B78" w14:paraId="67835E2F" w14:textId="77777777">
        <w:trPr>
          <w:trHeight w:val="907"/>
          <w:jc w:val="center"/>
        </w:trPr>
        <w:tc>
          <w:tcPr>
            <w:tcW w:w="2273" w:type="dxa"/>
            <w:gridSpan w:val="2"/>
            <w:tcBorders>
              <w:tl2br w:val="nil"/>
              <w:tr2bl w:val="nil"/>
            </w:tcBorders>
            <w:shd w:val="clear" w:color="auto" w:fill="auto"/>
            <w:vAlign w:val="center"/>
          </w:tcPr>
          <w:p w14:paraId="48A3BC32"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2273" w:type="dxa"/>
            <w:tcBorders>
              <w:tl2br w:val="nil"/>
              <w:tr2bl w:val="nil"/>
            </w:tcBorders>
            <w:shd w:val="clear" w:color="auto" w:fill="FFFFFF"/>
            <w:vAlign w:val="center"/>
          </w:tcPr>
          <w:p w14:paraId="4C77AFEB" w14:textId="77777777" w:rsidR="00A75C03" w:rsidRPr="00332B78" w:rsidRDefault="00A75C03">
            <w:pPr>
              <w:widowControl/>
              <w:spacing w:line="240" w:lineRule="exact"/>
              <w:jc w:val="center"/>
              <w:textAlignment w:val="center"/>
              <w:rPr>
                <w:rFonts w:ascii="Times New Roman" w:eastAsia="仿宋_GB2312" w:hAnsi="Times New Roman" w:cs="Times New Roman"/>
                <w:kern w:val="0"/>
                <w:sz w:val="24"/>
                <w:lang w:bidi="ar"/>
              </w:rPr>
            </w:pPr>
          </w:p>
        </w:tc>
        <w:tc>
          <w:tcPr>
            <w:tcW w:w="2273" w:type="dxa"/>
            <w:gridSpan w:val="2"/>
            <w:tcBorders>
              <w:tl2br w:val="nil"/>
              <w:tr2bl w:val="nil"/>
            </w:tcBorders>
            <w:shd w:val="clear" w:color="auto" w:fill="FFFFFF"/>
            <w:vAlign w:val="center"/>
          </w:tcPr>
          <w:p w14:paraId="26A49779"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实施周期</w:t>
            </w:r>
          </w:p>
          <w:p w14:paraId="1353D347"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（明确到日）</w:t>
            </w:r>
          </w:p>
        </w:tc>
        <w:tc>
          <w:tcPr>
            <w:tcW w:w="2273" w:type="dxa"/>
            <w:tcBorders>
              <w:tl2br w:val="nil"/>
              <w:tr2bl w:val="nil"/>
            </w:tcBorders>
            <w:shd w:val="clear" w:color="auto" w:fill="FFFFFF"/>
            <w:vAlign w:val="center"/>
          </w:tcPr>
          <w:p w14:paraId="11DD07DD" w14:textId="77777777" w:rsidR="00A75C03" w:rsidRPr="00332B78" w:rsidRDefault="00A75C03">
            <w:pPr>
              <w:widowControl/>
              <w:spacing w:line="320" w:lineRule="exact"/>
              <w:jc w:val="center"/>
              <w:textAlignment w:val="center"/>
              <w:rPr>
                <w:rFonts w:ascii="Times New Roman" w:eastAsia="方正黑体_GBK" w:hAnsi="Times New Roman" w:cs="Times New Roman"/>
                <w:kern w:val="0"/>
                <w:sz w:val="24"/>
                <w:lang w:bidi="ar"/>
              </w:rPr>
            </w:pPr>
          </w:p>
        </w:tc>
      </w:tr>
      <w:tr w:rsidR="00A75C03" w:rsidRPr="00332B78" w14:paraId="3CB57AE9" w14:textId="77777777">
        <w:trPr>
          <w:trHeight w:val="3811"/>
          <w:jc w:val="center"/>
        </w:trPr>
        <w:tc>
          <w:tcPr>
            <w:tcW w:w="2273" w:type="dxa"/>
            <w:gridSpan w:val="2"/>
            <w:tcBorders>
              <w:tl2br w:val="nil"/>
              <w:tr2bl w:val="nil"/>
            </w:tcBorders>
            <w:shd w:val="clear" w:color="auto" w:fill="auto"/>
            <w:vAlign w:val="center"/>
          </w:tcPr>
          <w:p w14:paraId="35C1140E"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项目概况</w:t>
            </w:r>
          </w:p>
          <w:p w14:paraId="4B2B34E7"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（简要说明项目实施情况、产业化情况、主要技术工艺研发情况）</w:t>
            </w:r>
          </w:p>
        </w:tc>
        <w:tc>
          <w:tcPr>
            <w:tcW w:w="6819" w:type="dxa"/>
            <w:gridSpan w:val="4"/>
            <w:tcBorders>
              <w:tl2br w:val="nil"/>
              <w:tr2bl w:val="nil"/>
            </w:tcBorders>
            <w:shd w:val="clear" w:color="auto" w:fill="FFFFFF"/>
            <w:vAlign w:val="center"/>
          </w:tcPr>
          <w:p w14:paraId="53995743" w14:textId="77777777" w:rsidR="00A75C03" w:rsidRPr="00332B78" w:rsidRDefault="00A75C03">
            <w:pPr>
              <w:jc w:val="center"/>
              <w:rPr>
                <w:rFonts w:ascii="Times New Roman" w:eastAsia="仿宋_GB2312" w:hAnsi="Times New Roman" w:cs="Times New Roman"/>
                <w:sz w:val="24"/>
              </w:rPr>
            </w:pPr>
          </w:p>
        </w:tc>
      </w:tr>
      <w:tr w:rsidR="00A75C03" w:rsidRPr="00332B78" w14:paraId="099CB139" w14:textId="77777777">
        <w:trPr>
          <w:trHeight w:val="1984"/>
          <w:jc w:val="center"/>
        </w:trPr>
        <w:tc>
          <w:tcPr>
            <w:tcW w:w="2273" w:type="dxa"/>
            <w:gridSpan w:val="2"/>
            <w:tcBorders>
              <w:tl2br w:val="nil"/>
              <w:tr2bl w:val="nil"/>
            </w:tcBorders>
            <w:shd w:val="clear" w:color="auto" w:fill="auto"/>
            <w:vAlign w:val="center"/>
          </w:tcPr>
          <w:p w14:paraId="193900C2"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实施效果</w:t>
            </w:r>
          </w:p>
          <w:p w14:paraId="3ADECA39"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（简要说明主要产品技术指标提升情况和所处行业水平、对应任务绩效目标情况）</w:t>
            </w:r>
          </w:p>
        </w:tc>
        <w:tc>
          <w:tcPr>
            <w:tcW w:w="6819" w:type="dxa"/>
            <w:gridSpan w:val="4"/>
            <w:tcBorders>
              <w:tl2br w:val="nil"/>
              <w:tr2bl w:val="nil"/>
            </w:tcBorders>
            <w:shd w:val="clear" w:color="auto" w:fill="FFFFFF"/>
            <w:vAlign w:val="center"/>
          </w:tcPr>
          <w:p w14:paraId="1000CBF2" w14:textId="77777777" w:rsidR="00A75C03" w:rsidRPr="00332B78" w:rsidRDefault="00A75C03">
            <w:pPr>
              <w:jc w:val="center"/>
              <w:rPr>
                <w:rFonts w:ascii="Times New Roman" w:eastAsia="仿宋_GB2312" w:hAnsi="Times New Roman" w:cs="Times New Roman"/>
                <w:sz w:val="24"/>
              </w:rPr>
            </w:pPr>
          </w:p>
        </w:tc>
      </w:tr>
      <w:tr w:rsidR="00A75C03" w:rsidRPr="00332B78" w14:paraId="31CA370A" w14:textId="77777777">
        <w:trPr>
          <w:trHeight w:val="552"/>
          <w:jc w:val="center"/>
        </w:trPr>
        <w:tc>
          <w:tcPr>
            <w:tcW w:w="2273" w:type="dxa"/>
            <w:gridSpan w:val="2"/>
            <w:tcBorders>
              <w:tl2br w:val="nil"/>
              <w:tr2bl w:val="nil"/>
            </w:tcBorders>
            <w:shd w:val="clear" w:color="auto" w:fill="FFFFFF"/>
            <w:vAlign w:val="center"/>
          </w:tcPr>
          <w:p w14:paraId="5B4794EC"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研发费用（万元）</w:t>
            </w:r>
          </w:p>
        </w:tc>
        <w:tc>
          <w:tcPr>
            <w:tcW w:w="2273" w:type="dxa"/>
            <w:tcBorders>
              <w:tl2br w:val="nil"/>
              <w:tr2bl w:val="nil"/>
            </w:tcBorders>
            <w:vAlign w:val="center"/>
          </w:tcPr>
          <w:p w14:paraId="64290AEF" w14:textId="77777777" w:rsidR="00A75C03" w:rsidRPr="00332B78" w:rsidRDefault="00A75C03">
            <w:pPr>
              <w:widowControl/>
              <w:spacing w:line="320" w:lineRule="exact"/>
              <w:jc w:val="center"/>
              <w:textAlignment w:val="center"/>
              <w:rPr>
                <w:rFonts w:ascii="Times New Roman" w:eastAsia="方正黑体_GBK" w:hAnsi="Times New Roman" w:cs="Times New Roman"/>
                <w:kern w:val="0"/>
                <w:sz w:val="24"/>
                <w:lang w:bidi="ar"/>
              </w:rPr>
            </w:pPr>
          </w:p>
        </w:tc>
        <w:tc>
          <w:tcPr>
            <w:tcW w:w="2273" w:type="dxa"/>
            <w:gridSpan w:val="2"/>
            <w:tcBorders>
              <w:tl2br w:val="nil"/>
              <w:tr2bl w:val="nil"/>
            </w:tcBorders>
            <w:vAlign w:val="center"/>
          </w:tcPr>
          <w:p w14:paraId="15954D91"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设备投入（万元）</w:t>
            </w:r>
          </w:p>
        </w:tc>
        <w:tc>
          <w:tcPr>
            <w:tcW w:w="2273" w:type="dxa"/>
            <w:tcBorders>
              <w:tl2br w:val="nil"/>
              <w:tr2bl w:val="nil"/>
            </w:tcBorders>
            <w:vAlign w:val="center"/>
          </w:tcPr>
          <w:p w14:paraId="1BCD65E1" w14:textId="77777777" w:rsidR="00A75C03" w:rsidRPr="00332B78" w:rsidRDefault="00A75C03">
            <w:pPr>
              <w:widowControl/>
              <w:spacing w:line="320" w:lineRule="exact"/>
              <w:jc w:val="center"/>
              <w:textAlignment w:val="center"/>
              <w:rPr>
                <w:rFonts w:ascii="Times New Roman" w:eastAsia="方正黑体_GBK" w:hAnsi="Times New Roman" w:cs="Times New Roman"/>
                <w:kern w:val="0"/>
                <w:sz w:val="24"/>
                <w:lang w:bidi="ar"/>
              </w:rPr>
            </w:pPr>
          </w:p>
        </w:tc>
      </w:tr>
      <w:tr w:rsidR="00A75C03" w:rsidRPr="00332B78" w14:paraId="2737E944" w14:textId="77777777">
        <w:trPr>
          <w:trHeight w:val="551"/>
          <w:jc w:val="center"/>
        </w:trPr>
        <w:tc>
          <w:tcPr>
            <w:tcW w:w="2273" w:type="dxa"/>
            <w:gridSpan w:val="2"/>
            <w:tcBorders>
              <w:tl2br w:val="nil"/>
              <w:tr2bl w:val="nil"/>
            </w:tcBorders>
            <w:shd w:val="clear" w:color="auto" w:fill="FFFFFF"/>
            <w:vAlign w:val="center"/>
          </w:tcPr>
          <w:p w14:paraId="35AE4D5B"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总投资（万元）</w:t>
            </w:r>
          </w:p>
        </w:tc>
        <w:tc>
          <w:tcPr>
            <w:tcW w:w="6819" w:type="dxa"/>
            <w:gridSpan w:val="4"/>
            <w:tcBorders>
              <w:tl2br w:val="nil"/>
              <w:tr2bl w:val="nil"/>
            </w:tcBorders>
            <w:vAlign w:val="center"/>
          </w:tcPr>
          <w:p w14:paraId="7ADA63E9" w14:textId="77777777" w:rsidR="00A75C03" w:rsidRPr="00332B78" w:rsidRDefault="00A75C03">
            <w:pPr>
              <w:widowControl/>
              <w:spacing w:line="320" w:lineRule="exact"/>
              <w:jc w:val="center"/>
              <w:textAlignment w:val="center"/>
              <w:rPr>
                <w:rFonts w:ascii="Times New Roman" w:eastAsia="方正黑体_GBK" w:hAnsi="Times New Roman" w:cs="Times New Roman"/>
                <w:kern w:val="0"/>
                <w:sz w:val="24"/>
                <w:lang w:bidi="ar"/>
              </w:rPr>
            </w:pPr>
          </w:p>
        </w:tc>
      </w:tr>
      <w:tr w:rsidR="00A75C03" w:rsidRPr="00332B78" w14:paraId="4599C82B" w14:textId="77777777">
        <w:trPr>
          <w:trHeight w:hRule="exact" w:val="340"/>
          <w:jc w:val="center"/>
        </w:trPr>
        <w:tc>
          <w:tcPr>
            <w:tcW w:w="9092" w:type="dxa"/>
            <w:gridSpan w:val="6"/>
            <w:tcBorders>
              <w:tl2br w:val="nil"/>
              <w:tr2bl w:val="nil"/>
            </w:tcBorders>
            <w:shd w:val="clear" w:color="auto" w:fill="FFFFFF"/>
            <w:vAlign w:val="center"/>
          </w:tcPr>
          <w:p w14:paraId="26FCA6D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53583B8A" w14:textId="77777777">
        <w:trPr>
          <w:trHeight w:hRule="exact" w:val="340"/>
          <w:jc w:val="center"/>
        </w:trPr>
        <w:tc>
          <w:tcPr>
            <w:tcW w:w="1242" w:type="dxa"/>
            <w:tcBorders>
              <w:tl2br w:val="nil"/>
              <w:tr2bl w:val="nil"/>
            </w:tcBorders>
            <w:shd w:val="clear" w:color="auto" w:fill="FFFFFF"/>
            <w:vAlign w:val="center"/>
          </w:tcPr>
          <w:p w14:paraId="37A104B2"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373DE9CC"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883" w:type="dxa"/>
            <w:gridSpan w:val="2"/>
            <w:tcBorders>
              <w:tl2br w:val="nil"/>
              <w:tr2bl w:val="nil"/>
            </w:tcBorders>
            <w:shd w:val="clear" w:color="auto" w:fill="FFFFFF"/>
            <w:vAlign w:val="center"/>
          </w:tcPr>
          <w:p w14:paraId="5D3EF560"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数量</w:t>
            </w:r>
          </w:p>
        </w:tc>
      </w:tr>
      <w:tr w:rsidR="00A75C03" w:rsidRPr="00332B78" w14:paraId="265AEC67" w14:textId="77777777">
        <w:trPr>
          <w:trHeight w:hRule="exact" w:val="340"/>
          <w:jc w:val="center"/>
        </w:trPr>
        <w:tc>
          <w:tcPr>
            <w:tcW w:w="1242" w:type="dxa"/>
            <w:tcBorders>
              <w:tl2br w:val="nil"/>
              <w:tr2bl w:val="nil"/>
            </w:tcBorders>
            <w:shd w:val="clear" w:color="auto" w:fill="FFFFFF"/>
            <w:vAlign w:val="center"/>
          </w:tcPr>
          <w:p w14:paraId="7AF10AE6"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3"/>
            <w:tcBorders>
              <w:tl2br w:val="nil"/>
              <w:tr2bl w:val="nil"/>
            </w:tcBorders>
            <w:shd w:val="clear" w:color="auto" w:fill="FFFFFF"/>
            <w:vAlign w:val="center"/>
          </w:tcPr>
          <w:p w14:paraId="0C3C1DB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研发投入</w:t>
            </w:r>
            <w:r w:rsidRPr="00332B78">
              <w:rPr>
                <w:rFonts w:ascii="Times New Roman" w:eastAsia="仿宋_GB2312" w:hAnsi="Times New Roman" w:cs="Times New Roman"/>
                <w:kern w:val="0"/>
                <w:sz w:val="24"/>
                <w:lang w:bidi="ar"/>
              </w:rPr>
              <w:t>（万元）</w:t>
            </w:r>
          </w:p>
        </w:tc>
        <w:tc>
          <w:tcPr>
            <w:tcW w:w="2883" w:type="dxa"/>
            <w:gridSpan w:val="2"/>
            <w:tcBorders>
              <w:tl2br w:val="nil"/>
              <w:tr2bl w:val="nil"/>
            </w:tcBorders>
            <w:shd w:val="clear" w:color="auto" w:fill="FFFFFF"/>
            <w:vAlign w:val="center"/>
          </w:tcPr>
          <w:p w14:paraId="794D524A"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E4D94DC" w14:textId="77777777">
        <w:trPr>
          <w:trHeight w:hRule="exact" w:val="340"/>
          <w:jc w:val="center"/>
        </w:trPr>
        <w:tc>
          <w:tcPr>
            <w:tcW w:w="1242" w:type="dxa"/>
            <w:tcBorders>
              <w:tl2br w:val="nil"/>
              <w:tr2bl w:val="nil"/>
            </w:tcBorders>
            <w:shd w:val="clear" w:color="auto" w:fill="FFFFFF"/>
            <w:vAlign w:val="center"/>
          </w:tcPr>
          <w:p w14:paraId="092BE74A"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7454BA60"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产业化阶段对应</w:t>
            </w:r>
            <w:r w:rsidRPr="00332B78">
              <w:rPr>
                <w:rFonts w:ascii="Times New Roman" w:eastAsia="仿宋_GB2312" w:hAnsi="Times New Roman" w:cs="Times New Roman"/>
                <w:kern w:val="0"/>
                <w:sz w:val="24"/>
                <w:lang w:bidi="ar"/>
              </w:rPr>
              <w:t>设备</w:t>
            </w:r>
            <w:r w:rsidRPr="00332B78">
              <w:rPr>
                <w:rFonts w:ascii="Times New Roman" w:eastAsia="仿宋_GB2312" w:hAnsi="Times New Roman" w:cs="Times New Roman" w:hint="eastAsia"/>
                <w:kern w:val="0"/>
                <w:sz w:val="24"/>
                <w:lang w:bidi="ar"/>
              </w:rPr>
              <w:t>投入</w:t>
            </w:r>
            <w:r w:rsidRPr="00332B78">
              <w:rPr>
                <w:rFonts w:ascii="Times New Roman" w:eastAsia="仿宋_GB2312" w:hAnsi="Times New Roman" w:cs="Times New Roman"/>
                <w:kern w:val="0"/>
                <w:sz w:val="24"/>
                <w:lang w:bidi="ar"/>
              </w:rPr>
              <w:t>（万元）</w:t>
            </w:r>
          </w:p>
        </w:tc>
        <w:tc>
          <w:tcPr>
            <w:tcW w:w="2883" w:type="dxa"/>
            <w:gridSpan w:val="2"/>
            <w:tcBorders>
              <w:tl2br w:val="nil"/>
              <w:tr2bl w:val="nil"/>
            </w:tcBorders>
            <w:shd w:val="clear" w:color="auto" w:fill="FFFFFF"/>
            <w:vAlign w:val="center"/>
          </w:tcPr>
          <w:p w14:paraId="717EF36D"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49AF027" w14:textId="77777777">
        <w:trPr>
          <w:trHeight w:hRule="exact" w:val="340"/>
          <w:jc w:val="center"/>
        </w:trPr>
        <w:tc>
          <w:tcPr>
            <w:tcW w:w="1242" w:type="dxa"/>
            <w:tcBorders>
              <w:tl2br w:val="nil"/>
              <w:tr2bl w:val="nil"/>
            </w:tcBorders>
            <w:shd w:val="clear" w:color="auto" w:fill="FFFFFF"/>
            <w:vAlign w:val="center"/>
          </w:tcPr>
          <w:p w14:paraId="715483ED"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967" w:type="dxa"/>
            <w:gridSpan w:val="3"/>
            <w:tcBorders>
              <w:tl2br w:val="nil"/>
              <w:tr2bl w:val="nil"/>
            </w:tcBorders>
            <w:shd w:val="clear" w:color="auto" w:fill="FFFFFF"/>
            <w:vAlign w:val="center"/>
          </w:tcPr>
          <w:p w14:paraId="52560A4A"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提交专利申请获得受理数量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2883" w:type="dxa"/>
            <w:gridSpan w:val="2"/>
            <w:tcBorders>
              <w:tl2br w:val="nil"/>
              <w:tr2bl w:val="nil"/>
            </w:tcBorders>
            <w:shd w:val="clear" w:color="auto" w:fill="FFFFFF"/>
            <w:vAlign w:val="center"/>
          </w:tcPr>
          <w:p w14:paraId="49D5A800"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1A06D82E" w14:textId="77777777">
        <w:trPr>
          <w:trHeight w:val="516"/>
          <w:jc w:val="center"/>
        </w:trPr>
        <w:tc>
          <w:tcPr>
            <w:tcW w:w="2273" w:type="dxa"/>
            <w:gridSpan w:val="2"/>
            <w:tcBorders>
              <w:tl2br w:val="nil"/>
              <w:tr2bl w:val="nil"/>
            </w:tcBorders>
            <w:shd w:val="clear" w:color="auto" w:fill="FFFFFF"/>
            <w:vAlign w:val="center"/>
          </w:tcPr>
          <w:p w14:paraId="66FBCE13"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73" w:type="dxa"/>
            <w:tcBorders>
              <w:tl2br w:val="nil"/>
              <w:tr2bl w:val="nil"/>
            </w:tcBorders>
            <w:shd w:val="clear" w:color="auto" w:fill="auto"/>
            <w:vAlign w:val="center"/>
          </w:tcPr>
          <w:p w14:paraId="651D9ACC" w14:textId="77777777" w:rsidR="00A75C03" w:rsidRPr="00332B78" w:rsidRDefault="00A75C03">
            <w:pPr>
              <w:jc w:val="center"/>
              <w:rPr>
                <w:rFonts w:ascii="Times New Roman" w:eastAsia="方正黑体_GBK" w:hAnsi="Times New Roman" w:cs="Times New Roman"/>
                <w:sz w:val="24"/>
              </w:rPr>
            </w:pPr>
          </w:p>
        </w:tc>
        <w:tc>
          <w:tcPr>
            <w:tcW w:w="2273" w:type="dxa"/>
            <w:gridSpan w:val="2"/>
            <w:tcBorders>
              <w:tl2br w:val="nil"/>
              <w:tr2bl w:val="nil"/>
            </w:tcBorders>
            <w:shd w:val="clear" w:color="auto" w:fill="FFFFFF"/>
            <w:vAlign w:val="center"/>
          </w:tcPr>
          <w:p w14:paraId="3BC87387"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1404DFB5" w14:textId="77777777" w:rsidR="00A75C03" w:rsidRPr="00332B78" w:rsidRDefault="00A75C03">
            <w:pPr>
              <w:jc w:val="center"/>
              <w:rPr>
                <w:rFonts w:ascii="Times New Roman" w:eastAsia="方正黑体_GBK" w:hAnsi="Times New Roman" w:cs="Times New Roman"/>
                <w:sz w:val="24"/>
              </w:rPr>
            </w:pPr>
          </w:p>
        </w:tc>
      </w:tr>
    </w:tbl>
    <w:p w14:paraId="13A023BF" w14:textId="77777777" w:rsidR="00A75C03" w:rsidRPr="00332B78" w:rsidRDefault="00000000">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r w:rsidRPr="00332B78">
        <w:rPr>
          <w:rFonts w:ascii="Times New Roman" w:hAnsi="Times New Roman" w:cs="Times New Roman"/>
        </w:rPr>
        <w:tab/>
      </w:r>
    </w:p>
    <w:p w14:paraId="0188115C"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政策：支持人工智能产业创新发展若干政策</w:t>
      </w:r>
    </w:p>
    <w:p w14:paraId="5C0EA806"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事项：提升创新能力</w:t>
      </w:r>
    </w:p>
    <w:p w14:paraId="3950D176" w14:textId="77777777" w:rsidR="00A75C03" w:rsidRPr="00332B78" w:rsidRDefault="00000000">
      <w:pPr>
        <w:tabs>
          <w:tab w:val="left" w:pos="1626"/>
        </w:tabs>
        <w:spacing w:line="520" w:lineRule="exact"/>
        <w:jc w:val="center"/>
        <w:rPr>
          <w:rFonts w:ascii="Times New Roman" w:hAnsi="Times New Roman" w:cs="Times New Roman"/>
        </w:rPr>
      </w:pPr>
      <w:r w:rsidRPr="00332B78">
        <w:rPr>
          <w:rFonts w:ascii="Times New Roman" w:eastAsia="方正小标宋简体" w:hAnsi="Times New Roman" w:cs="Times New Roman"/>
          <w:kern w:val="0"/>
          <w:sz w:val="32"/>
          <w:szCs w:val="32"/>
          <w:lang w:bidi="ar"/>
        </w:rPr>
        <w:t>摸排项目信息一览表</w:t>
      </w:r>
    </w:p>
    <w:tbl>
      <w:tblPr>
        <w:tblW w:w="9408" w:type="dxa"/>
        <w:jc w:val="center"/>
        <w:tblLook w:val="04A0" w:firstRow="1" w:lastRow="0" w:firstColumn="1" w:lastColumn="0" w:noHBand="0" w:noVBand="1"/>
      </w:tblPr>
      <w:tblGrid>
        <w:gridCol w:w="1471"/>
        <w:gridCol w:w="879"/>
        <w:gridCol w:w="2351"/>
        <w:gridCol w:w="1734"/>
        <w:gridCol w:w="622"/>
        <w:gridCol w:w="2351"/>
      </w:tblGrid>
      <w:tr w:rsidR="00A75C03" w:rsidRPr="00332B78" w14:paraId="30C8CE85" w14:textId="77777777">
        <w:trPr>
          <w:trHeight w:val="907"/>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8074A8"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项目名称</w:t>
            </w:r>
          </w:p>
        </w:tc>
        <w:tc>
          <w:tcPr>
            <w:tcW w:w="70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08343D"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272830E2" w14:textId="77777777">
        <w:trPr>
          <w:trHeight w:val="907"/>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A78D4C"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项目单位</w:t>
            </w:r>
          </w:p>
        </w:tc>
        <w:tc>
          <w:tcPr>
            <w:tcW w:w="70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E4734E"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0FFDF217" w14:textId="77777777">
        <w:trPr>
          <w:trHeight w:val="907"/>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814C2"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70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1713B55"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6D679763" w14:textId="77777777">
        <w:trPr>
          <w:trHeight w:val="3683"/>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3D1767"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项目概况</w:t>
            </w:r>
          </w:p>
          <w:p w14:paraId="6EB782FC" w14:textId="77777777" w:rsidR="00A75C03" w:rsidRPr="00332B78" w:rsidRDefault="00000000">
            <w:pPr>
              <w:widowControl/>
              <w:spacing w:line="320" w:lineRule="exac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（简要说明项目实施情况、核心技术创新提升情况、产业化情况）</w:t>
            </w:r>
          </w:p>
        </w:tc>
        <w:tc>
          <w:tcPr>
            <w:tcW w:w="70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1290313"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161DD3CC" w14:textId="77777777">
        <w:trPr>
          <w:trHeight w:val="2141"/>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27A69A"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技术水平、创新性及产业化能力</w:t>
            </w:r>
          </w:p>
        </w:tc>
        <w:tc>
          <w:tcPr>
            <w:tcW w:w="705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E2F42AE"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766540D1" w14:textId="77777777">
        <w:trPr>
          <w:trHeight w:val="907"/>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52F0A2"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总投资（万元）</w:t>
            </w:r>
          </w:p>
        </w:tc>
        <w:tc>
          <w:tcPr>
            <w:tcW w:w="2352" w:type="dxa"/>
            <w:tcBorders>
              <w:top w:val="single" w:sz="4" w:space="0" w:color="000000"/>
              <w:left w:val="single" w:sz="4" w:space="0" w:color="000000"/>
              <w:bottom w:val="single" w:sz="4" w:space="0" w:color="000000"/>
              <w:right w:val="single" w:sz="2" w:space="0" w:color="auto"/>
            </w:tcBorders>
            <w:vAlign w:val="center"/>
          </w:tcPr>
          <w:p w14:paraId="35E6412E"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2357" w:type="dxa"/>
            <w:gridSpan w:val="2"/>
            <w:tcBorders>
              <w:top w:val="single" w:sz="4" w:space="0" w:color="000000"/>
              <w:left w:val="single" w:sz="2" w:space="0" w:color="auto"/>
              <w:bottom w:val="single" w:sz="4" w:space="0" w:color="000000"/>
              <w:right w:val="single" w:sz="2" w:space="0" w:color="auto"/>
            </w:tcBorders>
            <w:vAlign w:val="center"/>
          </w:tcPr>
          <w:p w14:paraId="5D5F62B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实施周期</w:t>
            </w:r>
          </w:p>
          <w:p w14:paraId="2F5BF57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（明确到日）</w:t>
            </w:r>
          </w:p>
        </w:tc>
        <w:tc>
          <w:tcPr>
            <w:tcW w:w="2347" w:type="dxa"/>
            <w:tcBorders>
              <w:top w:val="single" w:sz="4" w:space="0" w:color="000000"/>
              <w:left w:val="single" w:sz="2" w:space="0" w:color="auto"/>
              <w:bottom w:val="single" w:sz="4" w:space="0" w:color="000000"/>
              <w:right w:val="single" w:sz="4" w:space="0" w:color="000000"/>
            </w:tcBorders>
            <w:vAlign w:val="center"/>
          </w:tcPr>
          <w:p w14:paraId="75E53D15"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589177B6" w14:textId="77777777">
        <w:trPr>
          <w:trHeight w:val="570"/>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48B3D"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研发费用（万元）</w:t>
            </w:r>
          </w:p>
        </w:tc>
        <w:tc>
          <w:tcPr>
            <w:tcW w:w="7056" w:type="dxa"/>
            <w:gridSpan w:val="4"/>
            <w:tcBorders>
              <w:top w:val="single" w:sz="4" w:space="0" w:color="000000"/>
              <w:left w:val="single" w:sz="4" w:space="0" w:color="000000"/>
              <w:bottom w:val="single" w:sz="4" w:space="0" w:color="000000"/>
              <w:right w:val="single" w:sz="4" w:space="0" w:color="000000"/>
            </w:tcBorders>
            <w:vAlign w:val="center"/>
          </w:tcPr>
          <w:p w14:paraId="030E59A3"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2969E3E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jc w:val="center"/>
        </w:trPr>
        <w:tc>
          <w:tcPr>
            <w:tcW w:w="9408" w:type="dxa"/>
            <w:gridSpan w:val="6"/>
            <w:tcBorders>
              <w:tl2br w:val="nil"/>
              <w:tr2bl w:val="nil"/>
            </w:tcBorders>
            <w:shd w:val="clear" w:color="auto" w:fill="FFFFFF"/>
            <w:vAlign w:val="center"/>
          </w:tcPr>
          <w:p w14:paraId="5FAA757B"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20AEE0F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jc w:val="center"/>
        </w:trPr>
        <w:tc>
          <w:tcPr>
            <w:tcW w:w="1472" w:type="dxa"/>
            <w:tcBorders>
              <w:tl2br w:val="nil"/>
              <w:tr2bl w:val="nil"/>
            </w:tcBorders>
            <w:shd w:val="clear" w:color="auto" w:fill="FFFFFF"/>
            <w:vAlign w:val="center"/>
          </w:tcPr>
          <w:p w14:paraId="5E58BDD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0D774E9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969" w:type="dxa"/>
            <w:gridSpan w:val="2"/>
            <w:tcBorders>
              <w:tl2br w:val="nil"/>
              <w:tr2bl w:val="nil"/>
            </w:tcBorders>
            <w:shd w:val="clear" w:color="auto" w:fill="FFFFFF"/>
            <w:vAlign w:val="center"/>
          </w:tcPr>
          <w:p w14:paraId="350F2298"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数量</w:t>
            </w:r>
          </w:p>
        </w:tc>
      </w:tr>
      <w:tr w:rsidR="00A75C03" w:rsidRPr="00332B78" w14:paraId="04F06A6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jc w:val="center"/>
        </w:trPr>
        <w:tc>
          <w:tcPr>
            <w:tcW w:w="1472" w:type="dxa"/>
            <w:tcBorders>
              <w:tl2br w:val="nil"/>
              <w:tr2bl w:val="nil"/>
            </w:tcBorders>
            <w:shd w:val="clear" w:color="auto" w:fill="FFFFFF"/>
            <w:vAlign w:val="center"/>
          </w:tcPr>
          <w:p w14:paraId="6FF9ED20"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967" w:type="dxa"/>
            <w:gridSpan w:val="3"/>
            <w:tcBorders>
              <w:tl2br w:val="nil"/>
              <w:tr2bl w:val="nil"/>
            </w:tcBorders>
            <w:shd w:val="clear" w:color="auto" w:fill="FFFFFF"/>
            <w:vAlign w:val="center"/>
          </w:tcPr>
          <w:p w14:paraId="620ACCB3"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研发投入</w:t>
            </w:r>
            <w:r w:rsidRPr="00332B78">
              <w:rPr>
                <w:rFonts w:ascii="Times New Roman" w:eastAsia="仿宋_GB2312" w:hAnsi="Times New Roman" w:cs="Times New Roman"/>
                <w:kern w:val="0"/>
                <w:sz w:val="24"/>
                <w:lang w:bidi="ar"/>
              </w:rPr>
              <w:t>（万元）</w:t>
            </w:r>
          </w:p>
        </w:tc>
        <w:tc>
          <w:tcPr>
            <w:tcW w:w="2969" w:type="dxa"/>
            <w:gridSpan w:val="2"/>
            <w:tcBorders>
              <w:tl2br w:val="nil"/>
              <w:tr2bl w:val="nil"/>
            </w:tcBorders>
            <w:shd w:val="clear" w:color="auto" w:fill="FFFFFF"/>
            <w:vAlign w:val="center"/>
          </w:tcPr>
          <w:p w14:paraId="535BD468"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6340321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jc w:val="center"/>
        </w:trPr>
        <w:tc>
          <w:tcPr>
            <w:tcW w:w="1472" w:type="dxa"/>
            <w:tcBorders>
              <w:tl2br w:val="nil"/>
              <w:tr2bl w:val="nil"/>
            </w:tcBorders>
            <w:shd w:val="clear" w:color="auto" w:fill="FFFFFF"/>
            <w:vAlign w:val="center"/>
          </w:tcPr>
          <w:p w14:paraId="162EDC58"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1EC7D72A"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产业化阶段对应</w:t>
            </w:r>
            <w:r w:rsidRPr="00332B78">
              <w:rPr>
                <w:rFonts w:ascii="Times New Roman" w:eastAsia="仿宋_GB2312" w:hAnsi="Times New Roman" w:cs="Times New Roman"/>
                <w:kern w:val="0"/>
                <w:sz w:val="24"/>
                <w:lang w:bidi="ar"/>
              </w:rPr>
              <w:t>设备</w:t>
            </w:r>
            <w:r w:rsidRPr="00332B78">
              <w:rPr>
                <w:rFonts w:ascii="Times New Roman" w:eastAsia="仿宋_GB2312" w:hAnsi="Times New Roman" w:cs="Times New Roman" w:hint="eastAsia"/>
                <w:kern w:val="0"/>
                <w:sz w:val="24"/>
                <w:lang w:bidi="ar"/>
              </w:rPr>
              <w:t>投入</w:t>
            </w:r>
            <w:r w:rsidRPr="00332B78">
              <w:rPr>
                <w:rFonts w:ascii="Times New Roman" w:eastAsia="仿宋_GB2312" w:hAnsi="Times New Roman" w:cs="Times New Roman"/>
                <w:kern w:val="0"/>
                <w:sz w:val="24"/>
                <w:lang w:bidi="ar"/>
              </w:rPr>
              <w:t>（万元）</w:t>
            </w:r>
          </w:p>
        </w:tc>
        <w:tc>
          <w:tcPr>
            <w:tcW w:w="2969" w:type="dxa"/>
            <w:gridSpan w:val="2"/>
            <w:tcBorders>
              <w:tl2br w:val="nil"/>
              <w:tr2bl w:val="nil"/>
            </w:tcBorders>
            <w:shd w:val="clear" w:color="auto" w:fill="FFFFFF"/>
            <w:vAlign w:val="center"/>
          </w:tcPr>
          <w:p w14:paraId="73962CC3"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9763A4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jc w:val="center"/>
        </w:trPr>
        <w:tc>
          <w:tcPr>
            <w:tcW w:w="1472" w:type="dxa"/>
            <w:tcBorders>
              <w:tl2br w:val="nil"/>
              <w:tr2bl w:val="nil"/>
            </w:tcBorders>
            <w:shd w:val="clear" w:color="auto" w:fill="FFFFFF"/>
            <w:vAlign w:val="center"/>
          </w:tcPr>
          <w:p w14:paraId="30CF9DB7"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967" w:type="dxa"/>
            <w:gridSpan w:val="3"/>
            <w:tcBorders>
              <w:tl2br w:val="nil"/>
              <w:tr2bl w:val="nil"/>
            </w:tcBorders>
            <w:shd w:val="clear" w:color="auto" w:fill="FFFFFF"/>
            <w:vAlign w:val="center"/>
          </w:tcPr>
          <w:p w14:paraId="27E22FC7"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提交专利申请获得受理数量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2969" w:type="dxa"/>
            <w:gridSpan w:val="2"/>
            <w:tcBorders>
              <w:tl2br w:val="nil"/>
              <w:tr2bl w:val="nil"/>
            </w:tcBorders>
            <w:shd w:val="clear" w:color="auto" w:fill="FFFFFF"/>
            <w:vAlign w:val="center"/>
          </w:tcPr>
          <w:p w14:paraId="2B4FA4E9"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50339C81" w14:textId="77777777">
        <w:trPr>
          <w:trHeight w:val="516"/>
          <w:jc w:val="center"/>
        </w:trPr>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A6F2D6"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EE04C"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2352" w:type="dxa"/>
            <w:gridSpan w:val="2"/>
            <w:tcBorders>
              <w:top w:val="single" w:sz="4" w:space="0" w:color="000000"/>
              <w:left w:val="single" w:sz="4" w:space="0" w:color="000000"/>
              <w:bottom w:val="single" w:sz="4" w:space="0" w:color="000000"/>
              <w:right w:val="single" w:sz="2" w:space="0" w:color="auto"/>
            </w:tcBorders>
            <w:shd w:val="clear" w:color="auto" w:fill="FFFFFF"/>
            <w:vAlign w:val="center"/>
          </w:tcPr>
          <w:p w14:paraId="27AF944F"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352" w:type="dxa"/>
            <w:tcBorders>
              <w:top w:val="single" w:sz="4" w:space="0" w:color="000000"/>
              <w:left w:val="single" w:sz="2" w:space="0" w:color="auto"/>
              <w:bottom w:val="single" w:sz="4" w:space="0" w:color="000000"/>
              <w:right w:val="single" w:sz="4" w:space="0" w:color="000000"/>
            </w:tcBorders>
            <w:vAlign w:val="center"/>
          </w:tcPr>
          <w:p w14:paraId="15D9663B"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bl>
    <w:p w14:paraId="6707EE1B" w14:textId="77777777" w:rsidR="00A75C03" w:rsidRPr="00332B78" w:rsidRDefault="00A75C03">
      <w:pPr>
        <w:tabs>
          <w:tab w:val="left" w:pos="1626"/>
        </w:tabs>
        <w:jc w:val="left"/>
        <w:rPr>
          <w:rFonts w:ascii="Times New Roman" w:hAnsi="Times New Roman" w:cs="Times New Roman"/>
        </w:rPr>
      </w:pPr>
    </w:p>
    <w:p w14:paraId="36467B91" w14:textId="77777777" w:rsidR="00A75C03" w:rsidRPr="00332B78" w:rsidRDefault="00A75C03">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p>
    <w:p w14:paraId="48FF49E2"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政策：支持人工智能产业创新发展若干政策</w:t>
      </w:r>
    </w:p>
    <w:p w14:paraId="04C245A3"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事项：建设支撑平台</w:t>
      </w:r>
    </w:p>
    <w:p w14:paraId="2BF62C39"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1316"/>
        <w:gridCol w:w="2142"/>
        <w:gridCol w:w="125"/>
        <w:gridCol w:w="1265"/>
        <w:gridCol w:w="1003"/>
        <w:gridCol w:w="2267"/>
      </w:tblGrid>
      <w:tr w:rsidR="00A75C03" w:rsidRPr="00332B78" w14:paraId="58EE9D41" w14:textId="77777777">
        <w:trPr>
          <w:trHeight w:hRule="exact" w:val="454"/>
          <w:jc w:val="center"/>
        </w:trPr>
        <w:tc>
          <w:tcPr>
            <w:tcW w:w="2269" w:type="dxa"/>
            <w:gridSpan w:val="2"/>
            <w:tcBorders>
              <w:tl2br w:val="nil"/>
              <w:tr2bl w:val="nil"/>
            </w:tcBorders>
            <w:shd w:val="clear" w:color="auto" w:fill="FFFFFF"/>
            <w:vAlign w:val="center"/>
          </w:tcPr>
          <w:p w14:paraId="1E0B4E6A"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项目名称</w:t>
            </w:r>
          </w:p>
        </w:tc>
        <w:tc>
          <w:tcPr>
            <w:tcW w:w="6802" w:type="dxa"/>
            <w:gridSpan w:val="5"/>
            <w:tcBorders>
              <w:tl2br w:val="nil"/>
              <w:tr2bl w:val="nil"/>
            </w:tcBorders>
            <w:shd w:val="clear" w:color="auto" w:fill="FFFFFF"/>
            <w:vAlign w:val="center"/>
          </w:tcPr>
          <w:p w14:paraId="32CC0BD4"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4347E741" w14:textId="77777777">
        <w:trPr>
          <w:trHeight w:hRule="exact" w:val="454"/>
          <w:jc w:val="center"/>
        </w:trPr>
        <w:tc>
          <w:tcPr>
            <w:tcW w:w="2269" w:type="dxa"/>
            <w:gridSpan w:val="2"/>
            <w:tcBorders>
              <w:tl2br w:val="nil"/>
              <w:tr2bl w:val="nil"/>
            </w:tcBorders>
            <w:shd w:val="clear" w:color="auto" w:fill="FFFFFF"/>
            <w:vAlign w:val="center"/>
          </w:tcPr>
          <w:p w14:paraId="5513AD44"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项目单位（盖章）</w:t>
            </w:r>
          </w:p>
        </w:tc>
        <w:tc>
          <w:tcPr>
            <w:tcW w:w="6802" w:type="dxa"/>
            <w:gridSpan w:val="5"/>
            <w:tcBorders>
              <w:tl2br w:val="nil"/>
              <w:tr2bl w:val="nil"/>
            </w:tcBorders>
            <w:shd w:val="clear" w:color="auto" w:fill="FFFFFF"/>
            <w:vAlign w:val="center"/>
          </w:tcPr>
          <w:p w14:paraId="6EEADDB2"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5488A4C5" w14:textId="77777777">
        <w:trPr>
          <w:trHeight w:hRule="exact" w:val="454"/>
          <w:jc w:val="center"/>
        </w:trPr>
        <w:tc>
          <w:tcPr>
            <w:tcW w:w="2269" w:type="dxa"/>
            <w:gridSpan w:val="2"/>
            <w:tcBorders>
              <w:tl2br w:val="nil"/>
              <w:tr2bl w:val="nil"/>
            </w:tcBorders>
            <w:shd w:val="clear" w:color="auto" w:fill="auto"/>
            <w:vAlign w:val="center"/>
          </w:tcPr>
          <w:p w14:paraId="387F908A"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2142" w:type="dxa"/>
            <w:tcBorders>
              <w:tl2br w:val="nil"/>
              <w:tr2bl w:val="nil"/>
            </w:tcBorders>
            <w:shd w:val="clear" w:color="auto" w:fill="FFFFFF"/>
            <w:vAlign w:val="center"/>
          </w:tcPr>
          <w:p w14:paraId="10D8D581" w14:textId="77777777" w:rsidR="00A75C03" w:rsidRPr="00332B78" w:rsidRDefault="00A75C03">
            <w:pPr>
              <w:widowControl/>
              <w:spacing w:line="240" w:lineRule="exact"/>
              <w:jc w:val="center"/>
              <w:textAlignment w:val="center"/>
              <w:rPr>
                <w:rFonts w:ascii="Times New Roman" w:eastAsia="仿宋_GB2312" w:hAnsi="Times New Roman" w:cs="Times New Roman"/>
                <w:kern w:val="0"/>
                <w:sz w:val="28"/>
                <w:szCs w:val="28"/>
                <w:lang w:bidi="ar"/>
              </w:rPr>
            </w:pPr>
          </w:p>
        </w:tc>
        <w:tc>
          <w:tcPr>
            <w:tcW w:w="2393" w:type="dxa"/>
            <w:gridSpan w:val="3"/>
            <w:tcBorders>
              <w:tl2br w:val="nil"/>
              <w:tr2bl w:val="nil"/>
            </w:tcBorders>
            <w:shd w:val="clear" w:color="auto" w:fill="FFFFFF"/>
            <w:vAlign w:val="center"/>
          </w:tcPr>
          <w:p w14:paraId="69836165"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建设周期（明确到日）</w:t>
            </w:r>
          </w:p>
        </w:tc>
        <w:tc>
          <w:tcPr>
            <w:tcW w:w="2267" w:type="dxa"/>
            <w:tcBorders>
              <w:tl2br w:val="nil"/>
              <w:tr2bl w:val="nil"/>
            </w:tcBorders>
            <w:shd w:val="clear" w:color="auto" w:fill="FFFFFF"/>
            <w:vAlign w:val="center"/>
          </w:tcPr>
          <w:p w14:paraId="703C4DFC"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3171145B" w14:textId="77777777">
        <w:trPr>
          <w:trHeight w:val="907"/>
          <w:jc w:val="center"/>
        </w:trPr>
        <w:tc>
          <w:tcPr>
            <w:tcW w:w="2269" w:type="dxa"/>
            <w:gridSpan w:val="2"/>
            <w:tcBorders>
              <w:tl2br w:val="nil"/>
              <w:tr2bl w:val="nil"/>
            </w:tcBorders>
            <w:shd w:val="clear" w:color="auto" w:fill="FFFFFF"/>
            <w:vAlign w:val="center"/>
          </w:tcPr>
          <w:p w14:paraId="19260CE2"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纳入省人工智能平台服务商目录时间</w:t>
            </w:r>
          </w:p>
        </w:tc>
        <w:tc>
          <w:tcPr>
            <w:tcW w:w="6802" w:type="dxa"/>
            <w:gridSpan w:val="5"/>
            <w:tcBorders>
              <w:tl2br w:val="nil"/>
              <w:tr2bl w:val="nil"/>
            </w:tcBorders>
            <w:shd w:val="clear" w:color="auto" w:fill="FFFFFF"/>
            <w:vAlign w:val="center"/>
          </w:tcPr>
          <w:p w14:paraId="63C9027B"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42E381EB" w14:textId="77777777">
        <w:trPr>
          <w:trHeight w:val="6623"/>
          <w:jc w:val="center"/>
        </w:trPr>
        <w:tc>
          <w:tcPr>
            <w:tcW w:w="2269" w:type="dxa"/>
            <w:gridSpan w:val="2"/>
            <w:tcBorders>
              <w:tl2br w:val="nil"/>
              <w:tr2bl w:val="nil"/>
            </w:tcBorders>
            <w:shd w:val="clear" w:color="auto" w:fill="FFFFFF"/>
            <w:vAlign w:val="center"/>
          </w:tcPr>
          <w:p w14:paraId="5A26C192"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平台概况</w:t>
            </w:r>
          </w:p>
          <w:p w14:paraId="1BDCE811" w14:textId="77777777" w:rsidR="00A75C03" w:rsidRPr="00332B78" w:rsidRDefault="00000000">
            <w:pPr>
              <w:widowControl/>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（包括建立时间，平台资质，</w:t>
            </w:r>
            <w:r w:rsidRPr="00332B78">
              <w:rPr>
                <w:rFonts w:ascii="Times New Roman" w:eastAsia="方正黑体_GBK" w:hAnsi="Times New Roman" w:cs="Times New Roman" w:hint="eastAsia"/>
                <w:kern w:val="0"/>
                <w:sz w:val="24"/>
                <w:lang w:bidi="ar"/>
              </w:rPr>
              <w:t>服务范围与服务能力，运行情况等</w:t>
            </w:r>
            <w:r w:rsidRPr="00332B78">
              <w:rPr>
                <w:rFonts w:ascii="Times New Roman" w:eastAsia="方正黑体_GBK" w:hAnsi="Times New Roman" w:cs="Times New Roman"/>
                <w:kern w:val="0"/>
                <w:sz w:val="24"/>
                <w:lang w:bidi="ar"/>
              </w:rPr>
              <w:t>）</w:t>
            </w:r>
          </w:p>
        </w:tc>
        <w:tc>
          <w:tcPr>
            <w:tcW w:w="6802" w:type="dxa"/>
            <w:gridSpan w:val="5"/>
            <w:tcBorders>
              <w:tl2br w:val="nil"/>
              <w:tr2bl w:val="nil"/>
            </w:tcBorders>
            <w:shd w:val="clear" w:color="auto" w:fill="FFFFFF"/>
            <w:vAlign w:val="center"/>
          </w:tcPr>
          <w:p w14:paraId="04BF887B"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56D1CC17" w14:textId="77777777">
        <w:trPr>
          <w:trHeight w:hRule="exact" w:val="454"/>
          <w:jc w:val="center"/>
        </w:trPr>
        <w:tc>
          <w:tcPr>
            <w:tcW w:w="9071" w:type="dxa"/>
            <w:gridSpan w:val="7"/>
            <w:tcBorders>
              <w:tl2br w:val="nil"/>
              <w:tr2bl w:val="nil"/>
            </w:tcBorders>
            <w:shd w:val="clear" w:color="auto" w:fill="FFFFFF"/>
            <w:vAlign w:val="center"/>
          </w:tcPr>
          <w:p w14:paraId="2CFBE6CB"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24AF4543" w14:textId="77777777">
        <w:trPr>
          <w:trHeight w:hRule="exact" w:val="454"/>
          <w:jc w:val="center"/>
        </w:trPr>
        <w:tc>
          <w:tcPr>
            <w:tcW w:w="953" w:type="dxa"/>
            <w:tcBorders>
              <w:tl2br w:val="nil"/>
              <w:tr2bl w:val="nil"/>
            </w:tcBorders>
            <w:shd w:val="clear" w:color="auto" w:fill="FFFFFF"/>
            <w:vAlign w:val="center"/>
          </w:tcPr>
          <w:p w14:paraId="498F8019"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848" w:type="dxa"/>
            <w:gridSpan w:val="4"/>
            <w:tcBorders>
              <w:tl2br w:val="nil"/>
              <w:tr2bl w:val="nil"/>
            </w:tcBorders>
            <w:shd w:val="clear" w:color="auto" w:fill="FFFFFF"/>
            <w:vAlign w:val="center"/>
          </w:tcPr>
          <w:p w14:paraId="21320E9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3270" w:type="dxa"/>
            <w:gridSpan w:val="2"/>
            <w:tcBorders>
              <w:tl2br w:val="nil"/>
              <w:tr2bl w:val="nil"/>
            </w:tcBorders>
            <w:shd w:val="clear" w:color="auto" w:fill="FFFFFF"/>
            <w:vAlign w:val="center"/>
          </w:tcPr>
          <w:p w14:paraId="18663942"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数量</w:t>
            </w:r>
          </w:p>
        </w:tc>
      </w:tr>
      <w:tr w:rsidR="00A75C03" w:rsidRPr="00332B78" w14:paraId="476681DA" w14:textId="77777777">
        <w:trPr>
          <w:trHeight w:hRule="exact" w:val="454"/>
          <w:jc w:val="center"/>
        </w:trPr>
        <w:tc>
          <w:tcPr>
            <w:tcW w:w="953" w:type="dxa"/>
            <w:tcBorders>
              <w:tl2br w:val="nil"/>
              <w:tr2bl w:val="nil"/>
            </w:tcBorders>
            <w:shd w:val="clear" w:color="auto" w:fill="FFFFFF"/>
            <w:vAlign w:val="center"/>
          </w:tcPr>
          <w:p w14:paraId="7300DC3A"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1</w:t>
            </w:r>
          </w:p>
        </w:tc>
        <w:tc>
          <w:tcPr>
            <w:tcW w:w="4848" w:type="dxa"/>
            <w:gridSpan w:val="4"/>
            <w:tcBorders>
              <w:tl2br w:val="nil"/>
              <w:tr2bl w:val="nil"/>
            </w:tcBorders>
            <w:shd w:val="clear" w:color="auto" w:fill="FFFFFF"/>
            <w:vAlign w:val="center"/>
          </w:tcPr>
          <w:p w14:paraId="030D8274"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完成总投资（万元）</w:t>
            </w:r>
          </w:p>
        </w:tc>
        <w:tc>
          <w:tcPr>
            <w:tcW w:w="3270" w:type="dxa"/>
            <w:gridSpan w:val="2"/>
            <w:tcBorders>
              <w:tl2br w:val="nil"/>
              <w:tr2bl w:val="nil"/>
            </w:tcBorders>
            <w:shd w:val="clear" w:color="auto" w:fill="FFFFFF"/>
            <w:vAlign w:val="center"/>
          </w:tcPr>
          <w:p w14:paraId="3852467A"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2333FDF2" w14:textId="77777777">
        <w:trPr>
          <w:trHeight w:hRule="exact" w:val="454"/>
          <w:jc w:val="center"/>
        </w:trPr>
        <w:tc>
          <w:tcPr>
            <w:tcW w:w="953" w:type="dxa"/>
            <w:tcBorders>
              <w:tl2br w:val="nil"/>
              <w:tr2bl w:val="nil"/>
            </w:tcBorders>
            <w:shd w:val="clear" w:color="auto" w:fill="FFFFFF"/>
            <w:vAlign w:val="center"/>
          </w:tcPr>
          <w:p w14:paraId="42905645"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2</w:t>
            </w:r>
          </w:p>
        </w:tc>
        <w:tc>
          <w:tcPr>
            <w:tcW w:w="4848" w:type="dxa"/>
            <w:gridSpan w:val="4"/>
            <w:tcBorders>
              <w:tl2br w:val="nil"/>
              <w:tr2bl w:val="nil"/>
            </w:tcBorders>
            <w:shd w:val="clear" w:color="auto" w:fill="FFFFFF"/>
            <w:vAlign w:val="center"/>
          </w:tcPr>
          <w:p w14:paraId="364A793F"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8"/>
                <w:szCs w:val="28"/>
                <w:lang w:bidi="ar"/>
              </w:rPr>
            </w:pPr>
            <w:r w:rsidRPr="00332B78">
              <w:rPr>
                <w:rFonts w:ascii="Times New Roman" w:eastAsia="仿宋_GB2312" w:hAnsi="Times New Roman" w:cs="Times New Roman"/>
                <w:kern w:val="0"/>
                <w:sz w:val="24"/>
                <w:lang w:bidi="ar"/>
              </w:rPr>
              <w:t>专职</w:t>
            </w:r>
            <w:r w:rsidRPr="00332B78">
              <w:rPr>
                <w:rFonts w:ascii="Times New Roman" w:eastAsia="仿宋_GB2312" w:hAnsi="Times New Roman" w:cs="Times New Roman" w:hint="eastAsia"/>
                <w:kern w:val="0"/>
                <w:sz w:val="24"/>
                <w:lang w:bidi="ar"/>
              </w:rPr>
              <w:t>运营</w:t>
            </w:r>
            <w:r w:rsidRPr="00332B78">
              <w:rPr>
                <w:rFonts w:ascii="Times New Roman" w:eastAsia="仿宋_GB2312" w:hAnsi="Times New Roman" w:cs="Times New Roman"/>
                <w:kern w:val="0"/>
                <w:sz w:val="24"/>
                <w:lang w:bidi="ar"/>
              </w:rPr>
              <w:t>人员数（人）</w:t>
            </w:r>
          </w:p>
        </w:tc>
        <w:tc>
          <w:tcPr>
            <w:tcW w:w="3270" w:type="dxa"/>
            <w:gridSpan w:val="2"/>
            <w:tcBorders>
              <w:tl2br w:val="nil"/>
              <w:tr2bl w:val="nil"/>
            </w:tcBorders>
            <w:shd w:val="clear" w:color="auto" w:fill="FFFFFF"/>
            <w:vAlign w:val="center"/>
          </w:tcPr>
          <w:p w14:paraId="621A3A1B"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4AEBF237" w14:textId="77777777">
        <w:trPr>
          <w:trHeight w:hRule="exact" w:val="454"/>
          <w:jc w:val="center"/>
        </w:trPr>
        <w:tc>
          <w:tcPr>
            <w:tcW w:w="953" w:type="dxa"/>
            <w:tcBorders>
              <w:tl2br w:val="nil"/>
              <w:tr2bl w:val="nil"/>
            </w:tcBorders>
            <w:shd w:val="clear" w:color="auto" w:fill="FFFFFF"/>
            <w:vAlign w:val="center"/>
          </w:tcPr>
          <w:p w14:paraId="1CA1E21E"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3</w:t>
            </w:r>
          </w:p>
        </w:tc>
        <w:tc>
          <w:tcPr>
            <w:tcW w:w="4848" w:type="dxa"/>
            <w:gridSpan w:val="4"/>
            <w:tcBorders>
              <w:tl2br w:val="nil"/>
              <w:tr2bl w:val="nil"/>
            </w:tcBorders>
            <w:shd w:val="clear" w:color="auto" w:fill="FFFFFF"/>
            <w:vAlign w:val="center"/>
          </w:tcPr>
          <w:p w14:paraId="096C4B07"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接入服务单位（家）</w:t>
            </w:r>
          </w:p>
        </w:tc>
        <w:tc>
          <w:tcPr>
            <w:tcW w:w="3270" w:type="dxa"/>
            <w:gridSpan w:val="2"/>
            <w:tcBorders>
              <w:tl2br w:val="nil"/>
              <w:tr2bl w:val="nil"/>
            </w:tcBorders>
            <w:shd w:val="clear" w:color="auto" w:fill="FFFFFF"/>
            <w:vAlign w:val="center"/>
          </w:tcPr>
          <w:p w14:paraId="1A8712E1"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5449E8AA" w14:textId="77777777">
        <w:trPr>
          <w:trHeight w:val="557"/>
          <w:jc w:val="center"/>
        </w:trPr>
        <w:tc>
          <w:tcPr>
            <w:tcW w:w="2269" w:type="dxa"/>
            <w:gridSpan w:val="2"/>
            <w:tcBorders>
              <w:tl2br w:val="nil"/>
              <w:tr2bl w:val="nil"/>
            </w:tcBorders>
            <w:shd w:val="clear" w:color="auto" w:fill="FFFFFF"/>
            <w:vAlign w:val="center"/>
          </w:tcPr>
          <w:p w14:paraId="58B815D3"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8"/>
                <w:szCs w:val="28"/>
                <w:lang w:bidi="ar"/>
              </w:rPr>
            </w:pPr>
            <w:r w:rsidRPr="00332B78">
              <w:rPr>
                <w:rFonts w:ascii="Times New Roman" w:eastAsia="方正黑体_GBK" w:hAnsi="Times New Roman" w:cs="Times New Roman"/>
                <w:kern w:val="0"/>
                <w:sz w:val="28"/>
                <w:szCs w:val="28"/>
                <w:lang w:bidi="ar"/>
              </w:rPr>
              <w:t>联系人</w:t>
            </w:r>
          </w:p>
        </w:tc>
        <w:tc>
          <w:tcPr>
            <w:tcW w:w="2267" w:type="dxa"/>
            <w:gridSpan w:val="2"/>
            <w:tcBorders>
              <w:tl2br w:val="nil"/>
              <w:tr2bl w:val="nil"/>
            </w:tcBorders>
            <w:shd w:val="clear" w:color="auto" w:fill="auto"/>
            <w:vAlign w:val="center"/>
          </w:tcPr>
          <w:p w14:paraId="292A246F" w14:textId="77777777" w:rsidR="00A75C03" w:rsidRPr="00332B78" w:rsidRDefault="00A75C03">
            <w:pPr>
              <w:jc w:val="center"/>
              <w:rPr>
                <w:rFonts w:ascii="Times New Roman" w:eastAsia="方正黑体_GBK" w:hAnsi="Times New Roman" w:cs="Times New Roman"/>
                <w:sz w:val="28"/>
                <w:szCs w:val="28"/>
              </w:rPr>
            </w:pPr>
          </w:p>
        </w:tc>
        <w:tc>
          <w:tcPr>
            <w:tcW w:w="2268" w:type="dxa"/>
            <w:gridSpan w:val="2"/>
            <w:tcBorders>
              <w:tl2br w:val="nil"/>
              <w:tr2bl w:val="nil"/>
            </w:tcBorders>
            <w:shd w:val="clear" w:color="auto" w:fill="FFFFFF"/>
            <w:vAlign w:val="center"/>
          </w:tcPr>
          <w:p w14:paraId="50C47590"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8"/>
                <w:szCs w:val="28"/>
                <w:lang w:bidi="ar"/>
              </w:rPr>
            </w:pPr>
            <w:r w:rsidRPr="00332B78">
              <w:rPr>
                <w:rFonts w:ascii="Times New Roman" w:eastAsia="方正黑体_GBK" w:hAnsi="Times New Roman" w:cs="Times New Roman"/>
                <w:kern w:val="0"/>
                <w:sz w:val="28"/>
                <w:szCs w:val="28"/>
                <w:lang w:bidi="ar"/>
              </w:rPr>
              <w:t>联系电话</w:t>
            </w:r>
          </w:p>
        </w:tc>
        <w:tc>
          <w:tcPr>
            <w:tcW w:w="2267" w:type="dxa"/>
            <w:tcBorders>
              <w:tl2br w:val="nil"/>
              <w:tr2bl w:val="nil"/>
            </w:tcBorders>
            <w:vAlign w:val="center"/>
          </w:tcPr>
          <w:p w14:paraId="1BDEFAD8" w14:textId="77777777" w:rsidR="00A75C03" w:rsidRPr="00332B78" w:rsidRDefault="00A75C03">
            <w:pPr>
              <w:jc w:val="center"/>
              <w:rPr>
                <w:rFonts w:ascii="Times New Roman" w:eastAsia="方正黑体_GBK" w:hAnsi="Times New Roman" w:cs="Times New Roman"/>
                <w:sz w:val="28"/>
                <w:szCs w:val="28"/>
              </w:rPr>
            </w:pPr>
          </w:p>
        </w:tc>
      </w:tr>
    </w:tbl>
    <w:p w14:paraId="326FA471" w14:textId="77777777" w:rsidR="00A75C03" w:rsidRPr="00332B78" w:rsidRDefault="00000000">
      <w:pPr>
        <w:widowControl/>
        <w:snapToGrid w:val="0"/>
        <w:jc w:val="center"/>
        <w:textAlignment w:val="center"/>
        <w:rPr>
          <w:rFonts w:ascii="Times New Roman" w:eastAsia="仿宋_GB2312" w:hAnsi="Times New Roman" w:cs="Times New Roman"/>
          <w:kern w:val="0"/>
          <w:sz w:val="24"/>
          <w:lang w:bidi="ar"/>
        </w:rPr>
        <w:sectPr w:rsidR="00A75C03" w:rsidRPr="00332B78">
          <w:pgSz w:w="11906" w:h="16838"/>
          <w:pgMar w:top="1440" w:right="1800" w:bottom="1440" w:left="1800" w:header="851" w:footer="992" w:gutter="0"/>
          <w:cols w:space="720"/>
          <w:docGrid w:type="lines" w:linePitch="312"/>
        </w:sectPr>
      </w:pPr>
      <w:r w:rsidRPr="00332B78">
        <w:rPr>
          <w:rFonts w:ascii="Times New Roman" w:eastAsia="仿宋_GB2312" w:hAnsi="Times New Roman" w:cs="Times New Roman"/>
          <w:kern w:val="0"/>
          <w:sz w:val="24"/>
          <w:lang w:bidi="ar"/>
        </w:rPr>
        <w:tab/>
      </w:r>
    </w:p>
    <w:p w14:paraId="00043EFF"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政策：支持人工智能产业创新发展若干政策</w:t>
      </w:r>
    </w:p>
    <w:p w14:paraId="3DF17C1A"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事项：支持项目建设</w:t>
      </w:r>
    </w:p>
    <w:p w14:paraId="7432C583"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摸排信息一览表</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29"/>
        <w:gridCol w:w="2273"/>
        <w:gridCol w:w="1965"/>
        <w:gridCol w:w="308"/>
        <w:gridCol w:w="2273"/>
      </w:tblGrid>
      <w:tr w:rsidR="00A75C03" w:rsidRPr="00332B78" w14:paraId="761B61ED" w14:textId="77777777">
        <w:trPr>
          <w:trHeight w:val="907"/>
          <w:jc w:val="center"/>
        </w:trPr>
        <w:tc>
          <w:tcPr>
            <w:tcW w:w="2273" w:type="dxa"/>
            <w:gridSpan w:val="2"/>
            <w:tcBorders>
              <w:tl2br w:val="nil"/>
              <w:tr2bl w:val="nil"/>
            </w:tcBorders>
            <w:shd w:val="clear" w:color="auto" w:fill="FFFFFF"/>
            <w:vAlign w:val="center"/>
          </w:tcPr>
          <w:p w14:paraId="5AD03903"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项目名称</w:t>
            </w:r>
          </w:p>
        </w:tc>
        <w:tc>
          <w:tcPr>
            <w:tcW w:w="6819" w:type="dxa"/>
            <w:gridSpan w:val="4"/>
            <w:tcBorders>
              <w:tl2br w:val="nil"/>
              <w:tr2bl w:val="nil"/>
            </w:tcBorders>
            <w:shd w:val="clear" w:color="auto" w:fill="FFFFFF"/>
            <w:vAlign w:val="center"/>
          </w:tcPr>
          <w:p w14:paraId="0127FCD7" w14:textId="77777777" w:rsidR="00A75C03" w:rsidRPr="00332B78" w:rsidRDefault="00A75C03">
            <w:pPr>
              <w:jc w:val="center"/>
              <w:rPr>
                <w:rFonts w:ascii="Times New Roman" w:eastAsia="仿宋_GB2312" w:hAnsi="Times New Roman" w:cs="Times New Roman"/>
                <w:sz w:val="24"/>
              </w:rPr>
            </w:pPr>
          </w:p>
        </w:tc>
      </w:tr>
      <w:tr w:rsidR="00A75C03" w:rsidRPr="00332B78" w14:paraId="6E88FADD" w14:textId="77777777">
        <w:trPr>
          <w:trHeight w:val="907"/>
          <w:jc w:val="center"/>
        </w:trPr>
        <w:tc>
          <w:tcPr>
            <w:tcW w:w="2273" w:type="dxa"/>
            <w:gridSpan w:val="2"/>
            <w:tcBorders>
              <w:tl2br w:val="nil"/>
              <w:tr2bl w:val="nil"/>
            </w:tcBorders>
            <w:shd w:val="clear" w:color="auto" w:fill="FFFFFF"/>
            <w:vAlign w:val="center"/>
          </w:tcPr>
          <w:p w14:paraId="1388A62E"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项目单位</w:t>
            </w:r>
          </w:p>
        </w:tc>
        <w:tc>
          <w:tcPr>
            <w:tcW w:w="6819" w:type="dxa"/>
            <w:gridSpan w:val="4"/>
            <w:tcBorders>
              <w:tl2br w:val="nil"/>
              <w:tr2bl w:val="nil"/>
            </w:tcBorders>
            <w:shd w:val="clear" w:color="auto" w:fill="FFFFFF"/>
            <w:vAlign w:val="center"/>
          </w:tcPr>
          <w:p w14:paraId="7C5BF312" w14:textId="77777777" w:rsidR="00A75C03" w:rsidRPr="00332B78" w:rsidRDefault="00A75C03">
            <w:pPr>
              <w:jc w:val="center"/>
              <w:rPr>
                <w:rFonts w:ascii="Times New Roman" w:eastAsia="仿宋_GB2312" w:hAnsi="Times New Roman" w:cs="Times New Roman"/>
                <w:sz w:val="24"/>
              </w:rPr>
            </w:pPr>
          </w:p>
        </w:tc>
      </w:tr>
      <w:tr w:rsidR="00A75C03" w:rsidRPr="00332B78" w14:paraId="4F98F301" w14:textId="77777777">
        <w:trPr>
          <w:trHeight w:val="907"/>
          <w:jc w:val="center"/>
        </w:trPr>
        <w:tc>
          <w:tcPr>
            <w:tcW w:w="2273" w:type="dxa"/>
            <w:gridSpan w:val="2"/>
            <w:tcBorders>
              <w:tl2br w:val="nil"/>
              <w:tr2bl w:val="nil"/>
            </w:tcBorders>
            <w:shd w:val="clear" w:color="auto" w:fill="auto"/>
            <w:vAlign w:val="center"/>
          </w:tcPr>
          <w:p w14:paraId="180CDDE8"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6819" w:type="dxa"/>
            <w:gridSpan w:val="4"/>
            <w:tcBorders>
              <w:tl2br w:val="nil"/>
              <w:tr2bl w:val="nil"/>
            </w:tcBorders>
            <w:shd w:val="clear" w:color="auto" w:fill="FFFFFF"/>
            <w:vAlign w:val="center"/>
          </w:tcPr>
          <w:p w14:paraId="40A9DD3B" w14:textId="77777777" w:rsidR="00A75C03" w:rsidRPr="00332B78" w:rsidRDefault="00A75C03">
            <w:pPr>
              <w:jc w:val="center"/>
              <w:rPr>
                <w:rFonts w:ascii="Times New Roman" w:eastAsia="仿宋_GB2312" w:hAnsi="Times New Roman" w:cs="Times New Roman"/>
                <w:sz w:val="24"/>
              </w:rPr>
            </w:pPr>
          </w:p>
        </w:tc>
      </w:tr>
      <w:tr w:rsidR="00A75C03" w:rsidRPr="00332B78" w14:paraId="689D8A19" w14:textId="77777777">
        <w:trPr>
          <w:trHeight w:val="907"/>
          <w:jc w:val="center"/>
        </w:trPr>
        <w:tc>
          <w:tcPr>
            <w:tcW w:w="2273" w:type="dxa"/>
            <w:gridSpan w:val="2"/>
            <w:tcBorders>
              <w:tl2br w:val="nil"/>
              <w:tr2bl w:val="nil"/>
            </w:tcBorders>
            <w:shd w:val="clear" w:color="auto" w:fill="FFFFFF"/>
            <w:vAlign w:val="center"/>
          </w:tcPr>
          <w:p w14:paraId="39AF4DA6" w14:textId="77777777" w:rsidR="00A75C03" w:rsidRPr="00332B78" w:rsidRDefault="00000000">
            <w:pPr>
              <w:widowControl/>
              <w:jc w:val="center"/>
              <w:textAlignment w:val="center"/>
              <w:rPr>
                <w:rFonts w:ascii="Times New Roman" w:eastAsia="方正黑体_GBK" w:hAnsi="Times New Roman" w:cs="Times New Roman"/>
                <w:sz w:val="24"/>
              </w:rPr>
            </w:pPr>
            <w:r w:rsidRPr="00332B78">
              <w:rPr>
                <w:rFonts w:ascii="Times New Roman" w:eastAsia="方正黑体_GBK" w:hAnsi="Times New Roman" w:cs="Times New Roman"/>
                <w:kern w:val="0"/>
                <w:sz w:val="24"/>
                <w:lang w:bidi="ar"/>
              </w:rPr>
              <w:t>备案时间</w:t>
            </w:r>
          </w:p>
        </w:tc>
        <w:tc>
          <w:tcPr>
            <w:tcW w:w="2273" w:type="dxa"/>
            <w:tcBorders>
              <w:tl2br w:val="nil"/>
              <w:tr2bl w:val="nil"/>
            </w:tcBorders>
            <w:shd w:val="clear" w:color="auto" w:fill="FFFFFF"/>
            <w:vAlign w:val="center"/>
          </w:tcPr>
          <w:p w14:paraId="15429C72" w14:textId="77777777" w:rsidR="00A75C03" w:rsidRPr="00332B78" w:rsidRDefault="00A75C03">
            <w:pPr>
              <w:jc w:val="center"/>
              <w:rPr>
                <w:rFonts w:ascii="Times New Roman" w:eastAsia="仿宋_GB2312" w:hAnsi="Times New Roman" w:cs="Times New Roman"/>
                <w:sz w:val="24"/>
              </w:rPr>
            </w:pPr>
          </w:p>
        </w:tc>
        <w:tc>
          <w:tcPr>
            <w:tcW w:w="2273" w:type="dxa"/>
            <w:gridSpan w:val="2"/>
            <w:tcBorders>
              <w:tl2br w:val="nil"/>
              <w:tr2bl w:val="nil"/>
            </w:tcBorders>
            <w:shd w:val="clear" w:color="auto" w:fill="FFFFFF"/>
            <w:vAlign w:val="center"/>
          </w:tcPr>
          <w:p w14:paraId="37786B4D"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实施周期</w:t>
            </w:r>
          </w:p>
          <w:p w14:paraId="21B9310E"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方正黑体_GBK" w:hAnsi="Times New Roman" w:cs="Times New Roman"/>
                <w:kern w:val="0"/>
                <w:sz w:val="24"/>
                <w:lang w:bidi="ar"/>
              </w:rPr>
              <w:t>（明确到日）</w:t>
            </w:r>
          </w:p>
        </w:tc>
        <w:tc>
          <w:tcPr>
            <w:tcW w:w="2273" w:type="dxa"/>
            <w:tcBorders>
              <w:tl2br w:val="nil"/>
              <w:tr2bl w:val="nil"/>
            </w:tcBorders>
            <w:shd w:val="clear" w:color="auto" w:fill="FFFFFF"/>
            <w:vAlign w:val="center"/>
          </w:tcPr>
          <w:p w14:paraId="589BB5E2" w14:textId="77777777" w:rsidR="00A75C03" w:rsidRPr="00332B78" w:rsidRDefault="00A75C03">
            <w:pPr>
              <w:jc w:val="center"/>
              <w:rPr>
                <w:rFonts w:ascii="Times New Roman" w:eastAsia="仿宋_GB2312" w:hAnsi="Times New Roman" w:cs="Times New Roman"/>
                <w:sz w:val="24"/>
              </w:rPr>
            </w:pPr>
          </w:p>
        </w:tc>
      </w:tr>
      <w:tr w:rsidR="00A75C03" w:rsidRPr="00332B78" w14:paraId="011369B2" w14:textId="77777777">
        <w:trPr>
          <w:trHeight w:val="5166"/>
          <w:jc w:val="center"/>
        </w:trPr>
        <w:tc>
          <w:tcPr>
            <w:tcW w:w="2273" w:type="dxa"/>
            <w:gridSpan w:val="2"/>
            <w:tcBorders>
              <w:tl2br w:val="nil"/>
              <w:tr2bl w:val="nil"/>
            </w:tcBorders>
            <w:shd w:val="clear" w:color="auto" w:fill="FFFFFF"/>
            <w:vAlign w:val="center"/>
          </w:tcPr>
          <w:p w14:paraId="7EC7C99A" w14:textId="77777777" w:rsidR="00A75C03" w:rsidRPr="00332B78" w:rsidRDefault="00000000">
            <w:pPr>
              <w:widowControl/>
              <w:snapToGrid w:val="0"/>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项目概况</w:t>
            </w:r>
          </w:p>
          <w:p w14:paraId="518E280F" w14:textId="77777777" w:rsidR="00A75C03" w:rsidRPr="00332B78" w:rsidRDefault="00000000">
            <w:pPr>
              <w:widowControl/>
              <w:snapToGrid w:val="0"/>
              <w:spacing w:line="320" w:lineRule="exact"/>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（简要说明项目实施情况及实施效果）</w:t>
            </w:r>
          </w:p>
        </w:tc>
        <w:tc>
          <w:tcPr>
            <w:tcW w:w="6819" w:type="dxa"/>
            <w:gridSpan w:val="4"/>
            <w:tcBorders>
              <w:tl2br w:val="nil"/>
              <w:tr2bl w:val="nil"/>
            </w:tcBorders>
            <w:shd w:val="clear" w:color="auto" w:fill="FFFFFF"/>
            <w:vAlign w:val="center"/>
          </w:tcPr>
          <w:p w14:paraId="55A39EE4" w14:textId="77777777" w:rsidR="00A75C03" w:rsidRPr="00332B78" w:rsidRDefault="00A75C03">
            <w:pPr>
              <w:widowControl/>
              <w:jc w:val="center"/>
              <w:textAlignment w:val="center"/>
              <w:rPr>
                <w:rFonts w:ascii="Times New Roman" w:eastAsia="仿宋_GB2312" w:hAnsi="Times New Roman" w:cs="Times New Roman"/>
                <w:kern w:val="0"/>
                <w:sz w:val="24"/>
                <w:lang w:bidi="ar"/>
              </w:rPr>
            </w:pPr>
          </w:p>
        </w:tc>
      </w:tr>
      <w:tr w:rsidR="00A75C03" w:rsidRPr="00332B78" w14:paraId="4D47A1E4" w14:textId="77777777">
        <w:trPr>
          <w:trHeight w:val="907"/>
          <w:jc w:val="center"/>
        </w:trPr>
        <w:tc>
          <w:tcPr>
            <w:tcW w:w="2273" w:type="dxa"/>
            <w:gridSpan w:val="2"/>
            <w:tcBorders>
              <w:tl2br w:val="nil"/>
              <w:tr2bl w:val="nil"/>
            </w:tcBorders>
            <w:shd w:val="clear" w:color="auto" w:fill="FFFFFF"/>
            <w:vAlign w:val="center"/>
          </w:tcPr>
          <w:p w14:paraId="60CA9579"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关键设备费用</w:t>
            </w:r>
          </w:p>
          <w:p w14:paraId="56D52B8F"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73" w:type="dxa"/>
            <w:tcBorders>
              <w:tl2br w:val="nil"/>
              <w:tr2bl w:val="nil"/>
            </w:tcBorders>
            <w:shd w:val="clear" w:color="auto" w:fill="auto"/>
            <w:vAlign w:val="center"/>
          </w:tcPr>
          <w:p w14:paraId="4AF4E1C5" w14:textId="77777777" w:rsidR="00A75C03" w:rsidRPr="00332B78" w:rsidRDefault="00A75C03">
            <w:pPr>
              <w:jc w:val="center"/>
              <w:rPr>
                <w:rFonts w:ascii="Times New Roman" w:eastAsia="仿宋_GB2312" w:hAnsi="Times New Roman" w:cs="Times New Roman"/>
                <w:sz w:val="24"/>
              </w:rPr>
            </w:pPr>
          </w:p>
        </w:tc>
        <w:tc>
          <w:tcPr>
            <w:tcW w:w="2273" w:type="dxa"/>
            <w:gridSpan w:val="2"/>
            <w:tcBorders>
              <w:tl2br w:val="nil"/>
              <w:tr2bl w:val="nil"/>
            </w:tcBorders>
            <w:shd w:val="clear" w:color="auto" w:fill="FFFFFF"/>
            <w:vAlign w:val="center"/>
          </w:tcPr>
          <w:p w14:paraId="2F860DB9"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系统软件投入</w:t>
            </w:r>
          </w:p>
          <w:p w14:paraId="44C92CCD"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73" w:type="dxa"/>
            <w:tcBorders>
              <w:tl2br w:val="nil"/>
              <w:tr2bl w:val="nil"/>
            </w:tcBorders>
            <w:vAlign w:val="center"/>
          </w:tcPr>
          <w:p w14:paraId="74C88FF5"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2D253021" w14:textId="77777777">
        <w:trPr>
          <w:trHeight w:val="515"/>
          <w:jc w:val="center"/>
        </w:trPr>
        <w:tc>
          <w:tcPr>
            <w:tcW w:w="2273" w:type="dxa"/>
            <w:gridSpan w:val="2"/>
            <w:tcBorders>
              <w:tl2br w:val="nil"/>
              <w:tr2bl w:val="nil"/>
            </w:tcBorders>
            <w:shd w:val="clear" w:color="auto" w:fill="FFFFFF"/>
            <w:vAlign w:val="center"/>
          </w:tcPr>
          <w:p w14:paraId="501A7348"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总投资（万元）</w:t>
            </w:r>
          </w:p>
        </w:tc>
        <w:tc>
          <w:tcPr>
            <w:tcW w:w="6819" w:type="dxa"/>
            <w:gridSpan w:val="4"/>
            <w:tcBorders>
              <w:tl2br w:val="nil"/>
              <w:tr2bl w:val="nil"/>
            </w:tcBorders>
            <w:vAlign w:val="center"/>
          </w:tcPr>
          <w:p w14:paraId="21C567A0"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4A627175" w14:textId="77777777">
        <w:trPr>
          <w:trHeight w:hRule="exact" w:val="340"/>
          <w:jc w:val="center"/>
        </w:trPr>
        <w:tc>
          <w:tcPr>
            <w:tcW w:w="9092" w:type="dxa"/>
            <w:gridSpan w:val="6"/>
            <w:tcBorders>
              <w:tl2br w:val="nil"/>
              <w:tr2bl w:val="nil"/>
            </w:tcBorders>
            <w:shd w:val="clear" w:color="auto" w:fill="FFFFFF"/>
            <w:vAlign w:val="center"/>
          </w:tcPr>
          <w:p w14:paraId="06B43503"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2FE53FC9" w14:textId="77777777">
        <w:trPr>
          <w:trHeight w:hRule="exact" w:val="340"/>
          <w:jc w:val="center"/>
        </w:trPr>
        <w:tc>
          <w:tcPr>
            <w:tcW w:w="1544" w:type="dxa"/>
            <w:tcBorders>
              <w:tl2br w:val="nil"/>
              <w:tr2bl w:val="nil"/>
            </w:tcBorders>
            <w:shd w:val="clear" w:color="auto" w:fill="FFFFFF"/>
            <w:vAlign w:val="center"/>
          </w:tcPr>
          <w:p w14:paraId="3DA7664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4967" w:type="dxa"/>
            <w:gridSpan w:val="3"/>
            <w:tcBorders>
              <w:tl2br w:val="nil"/>
              <w:tr2bl w:val="nil"/>
            </w:tcBorders>
            <w:shd w:val="clear" w:color="auto" w:fill="FFFFFF"/>
            <w:vAlign w:val="center"/>
          </w:tcPr>
          <w:p w14:paraId="5A0B844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581" w:type="dxa"/>
            <w:gridSpan w:val="2"/>
            <w:tcBorders>
              <w:tl2br w:val="nil"/>
              <w:tr2bl w:val="nil"/>
            </w:tcBorders>
            <w:shd w:val="clear" w:color="auto" w:fill="FFFFFF"/>
            <w:vAlign w:val="center"/>
          </w:tcPr>
          <w:p w14:paraId="06DEE433"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数量</w:t>
            </w:r>
          </w:p>
        </w:tc>
      </w:tr>
      <w:tr w:rsidR="00A75C03" w:rsidRPr="00332B78" w14:paraId="5D9FBBED" w14:textId="77777777">
        <w:trPr>
          <w:trHeight w:hRule="exact" w:val="340"/>
          <w:jc w:val="center"/>
        </w:trPr>
        <w:tc>
          <w:tcPr>
            <w:tcW w:w="1544" w:type="dxa"/>
            <w:tcBorders>
              <w:tl2br w:val="nil"/>
              <w:tr2bl w:val="nil"/>
            </w:tcBorders>
            <w:shd w:val="clear" w:color="auto" w:fill="FFFFFF"/>
            <w:vAlign w:val="center"/>
          </w:tcPr>
          <w:p w14:paraId="08CCD1E6"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1</w:t>
            </w:r>
          </w:p>
        </w:tc>
        <w:tc>
          <w:tcPr>
            <w:tcW w:w="4967" w:type="dxa"/>
            <w:gridSpan w:val="3"/>
            <w:tcBorders>
              <w:tl2br w:val="nil"/>
              <w:tr2bl w:val="nil"/>
            </w:tcBorders>
            <w:shd w:val="clear" w:color="auto" w:fill="FFFFFF"/>
            <w:vAlign w:val="center"/>
          </w:tcPr>
          <w:p w14:paraId="349D09CC"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w:t>
            </w:r>
            <w:r w:rsidRPr="00332B78">
              <w:rPr>
                <w:rFonts w:ascii="Times New Roman" w:eastAsia="仿宋_GB2312" w:hAnsi="Times New Roman" w:cs="Times New Roman" w:hint="eastAsia"/>
                <w:kern w:val="0"/>
                <w:sz w:val="24"/>
                <w:lang w:bidi="ar"/>
              </w:rPr>
              <w:t>产业化阶段对应</w:t>
            </w:r>
            <w:r w:rsidRPr="00332B78">
              <w:rPr>
                <w:rFonts w:ascii="Times New Roman" w:eastAsia="仿宋_GB2312" w:hAnsi="Times New Roman" w:cs="Times New Roman"/>
                <w:kern w:val="0"/>
                <w:sz w:val="24"/>
                <w:lang w:bidi="ar"/>
              </w:rPr>
              <w:t>设备</w:t>
            </w:r>
            <w:r w:rsidRPr="00332B78">
              <w:rPr>
                <w:rFonts w:ascii="Times New Roman" w:eastAsia="仿宋_GB2312" w:hAnsi="Times New Roman" w:cs="Times New Roman" w:hint="eastAsia"/>
                <w:kern w:val="0"/>
                <w:sz w:val="24"/>
                <w:lang w:bidi="ar"/>
              </w:rPr>
              <w:t>投入</w:t>
            </w:r>
            <w:r w:rsidRPr="00332B78">
              <w:rPr>
                <w:rFonts w:ascii="Times New Roman" w:eastAsia="仿宋_GB2312" w:hAnsi="Times New Roman" w:cs="Times New Roman"/>
                <w:kern w:val="0"/>
                <w:sz w:val="24"/>
                <w:lang w:bidi="ar"/>
              </w:rPr>
              <w:t>（万元）</w:t>
            </w:r>
          </w:p>
        </w:tc>
        <w:tc>
          <w:tcPr>
            <w:tcW w:w="2581" w:type="dxa"/>
            <w:gridSpan w:val="2"/>
            <w:tcBorders>
              <w:tl2br w:val="nil"/>
              <w:tr2bl w:val="nil"/>
            </w:tcBorders>
            <w:shd w:val="clear" w:color="auto" w:fill="FFFFFF"/>
            <w:vAlign w:val="center"/>
          </w:tcPr>
          <w:p w14:paraId="078D9527"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757243AD" w14:textId="77777777">
        <w:trPr>
          <w:trHeight w:hRule="exact" w:val="340"/>
          <w:jc w:val="center"/>
        </w:trPr>
        <w:tc>
          <w:tcPr>
            <w:tcW w:w="1544" w:type="dxa"/>
            <w:tcBorders>
              <w:tl2br w:val="nil"/>
              <w:tr2bl w:val="nil"/>
            </w:tcBorders>
            <w:shd w:val="clear" w:color="auto" w:fill="FFFFFF"/>
            <w:vAlign w:val="center"/>
          </w:tcPr>
          <w:p w14:paraId="53F96D3B"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4967" w:type="dxa"/>
            <w:gridSpan w:val="3"/>
            <w:tcBorders>
              <w:tl2br w:val="nil"/>
              <w:tr2bl w:val="nil"/>
            </w:tcBorders>
            <w:shd w:val="clear" w:color="auto" w:fill="FFFFFF"/>
            <w:vAlign w:val="center"/>
          </w:tcPr>
          <w:p w14:paraId="22E04D1F"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提交专利申请获得受理数量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2581" w:type="dxa"/>
            <w:gridSpan w:val="2"/>
            <w:tcBorders>
              <w:tl2br w:val="nil"/>
              <w:tr2bl w:val="nil"/>
            </w:tcBorders>
            <w:shd w:val="clear" w:color="auto" w:fill="FFFFFF"/>
            <w:vAlign w:val="center"/>
          </w:tcPr>
          <w:p w14:paraId="11FB6C31"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712E2AA1" w14:textId="77777777">
        <w:trPr>
          <w:trHeight w:val="507"/>
          <w:jc w:val="center"/>
        </w:trPr>
        <w:tc>
          <w:tcPr>
            <w:tcW w:w="2273" w:type="dxa"/>
            <w:gridSpan w:val="2"/>
            <w:tcBorders>
              <w:tl2br w:val="nil"/>
              <w:tr2bl w:val="nil"/>
            </w:tcBorders>
            <w:shd w:val="clear" w:color="auto" w:fill="FFFFFF"/>
            <w:vAlign w:val="center"/>
          </w:tcPr>
          <w:p w14:paraId="3B9B46AC" w14:textId="77777777" w:rsidR="00A75C03" w:rsidRPr="00332B78" w:rsidRDefault="00000000">
            <w:pPr>
              <w:widowControl/>
              <w:spacing w:line="24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73" w:type="dxa"/>
            <w:tcBorders>
              <w:tl2br w:val="nil"/>
              <w:tr2bl w:val="nil"/>
            </w:tcBorders>
            <w:shd w:val="clear" w:color="auto" w:fill="auto"/>
            <w:vAlign w:val="center"/>
          </w:tcPr>
          <w:p w14:paraId="4EF31404" w14:textId="77777777" w:rsidR="00A75C03" w:rsidRPr="00332B78" w:rsidRDefault="00A75C03">
            <w:pPr>
              <w:jc w:val="center"/>
              <w:rPr>
                <w:rFonts w:ascii="Times New Roman" w:eastAsia="仿宋_GB2312" w:hAnsi="Times New Roman" w:cs="Times New Roman"/>
                <w:sz w:val="24"/>
              </w:rPr>
            </w:pPr>
          </w:p>
        </w:tc>
        <w:tc>
          <w:tcPr>
            <w:tcW w:w="2273" w:type="dxa"/>
            <w:gridSpan w:val="2"/>
            <w:tcBorders>
              <w:tl2br w:val="nil"/>
              <w:tr2bl w:val="nil"/>
            </w:tcBorders>
            <w:shd w:val="clear" w:color="auto" w:fill="FFFFFF"/>
            <w:vAlign w:val="center"/>
          </w:tcPr>
          <w:p w14:paraId="5E53CDFE" w14:textId="77777777" w:rsidR="00A75C03" w:rsidRPr="00332B78" w:rsidRDefault="00000000">
            <w:pPr>
              <w:widowControl/>
              <w:spacing w:line="320" w:lineRule="exact"/>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3" w:type="dxa"/>
            <w:tcBorders>
              <w:tl2br w:val="nil"/>
              <w:tr2bl w:val="nil"/>
            </w:tcBorders>
            <w:vAlign w:val="center"/>
          </w:tcPr>
          <w:p w14:paraId="501282BB" w14:textId="77777777" w:rsidR="00A75C03" w:rsidRPr="00332B78" w:rsidRDefault="00A75C03">
            <w:pPr>
              <w:jc w:val="center"/>
              <w:rPr>
                <w:rFonts w:ascii="Times New Roman" w:eastAsia="仿宋_GB2312" w:hAnsi="Times New Roman" w:cs="Times New Roman"/>
                <w:sz w:val="24"/>
              </w:rPr>
            </w:pPr>
          </w:p>
        </w:tc>
      </w:tr>
    </w:tbl>
    <w:p w14:paraId="13265582" w14:textId="77777777" w:rsidR="00A75C03" w:rsidRPr="00332B78" w:rsidRDefault="00A75C03">
      <w:pPr>
        <w:tabs>
          <w:tab w:val="left" w:pos="1626"/>
        </w:tabs>
        <w:jc w:val="left"/>
        <w:rPr>
          <w:rFonts w:ascii="Times New Roman" w:hAnsi="Times New Roman" w:cs="Times New Roman"/>
        </w:rPr>
      </w:pPr>
    </w:p>
    <w:p w14:paraId="40AB08CF" w14:textId="77777777" w:rsidR="00A75C03" w:rsidRPr="00332B78" w:rsidRDefault="00A75C03">
      <w:pPr>
        <w:tabs>
          <w:tab w:val="left" w:pos="1626"/>
        </w:tabs>
        <w:jc w:val="left"/>
        <w:rPr>
          <w:rFonts w:ascii="Times New Roman" w:hAnsi="Times New Roman" w:cs="Times New Roman"/>
        </w:rPr>
        <w:sectPr w:rsidR="00A75C03" w:rsidRPr="00332B78">
          <w:pgSz w:w="11906" w:h="16838"/>
          <w:pgMar w:top="1417" w:right="1587" w:bottom="1417" w:left="1587" w:header="851" w:footer="992" w:gutter="0"/>
          <w:cols w:space="720"/>
          <w:docGrid w:type="lines" w:linePitch="312"/>
        </w:sectPr>
      </w:pPr>
    </w:p>
    <w:p w14:paraId="7C7DC9F5"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lastRenderedPageBreak/>
        <w:t>政策：支持人工智能产业创新发展若干政策</w:t>
      </w:r>
    </w:p>
    <w:p w14:paraId="00B9B744" w14:textId="77777777" w:rsidR="00A75C03" w:rsidRPr="00332B78" w:rsidRDefault="00000000">
      <w:pPr>
        <w:snapToGrid w:val="0"/>
        <w:spacing w:line="240" w:lineRule="exact"/>
        <w:rPr>
          <w:rFonts w:ascii="Times New Roman" w:eastAsia="方正小标宋简体" w:hAnsi="Times New Roman" w:cs="Times New Roman"/>
          <w:kern w:val="0"/>
          <w:szCs w:val="21"/>
          <w:lang w:bidi="ar"/>
        </w:rPr>
      </w:pPr>
      <w:r w:rsidRPr="00332B78">
        <w:rPr>
          <w:rFonts w:ascii="Times New Roman" w:eastAsia="方正小标宋简体" w:hAnsi="Times New Roman" w:cs="Times New Roman"/>
          <w:kern w:val="0"/>
          <w:szCs w:val="21"/>
          <w:lang w:bidi="ar"/>
        </w:rPr>
        <w:t>事项：推进应用示范</w:t>
      </w:r>
    </w:p>
    <w:p w14:paraId="6FB85789" w14:textId="77777777" w:rsidR="00A75C03" w:rsidRPr="00332B78" w:rsidRDefault="00000000">
      <w:pPr>
        <w:spacing w:line="520" w:lineRule="exact"/>
        <w:jc w:val="center"/>
        <w:rPr>
          <w:rFonts w:ascii="Times New Roman" w:eastAsia="方正小标宋简体" w:hAnsi="Times New Roman" w:cs="Times New Roman"/>
          <w:kern w:val="0"/>
          <w:sz w:val="32"/>
          <w:szCs w:val="32"/>
          <w:lang w:bidi="ar"/>
        </w:rPr>
      </w:pPr>
      <w:r w:rsidRPr="00332B78">
        <w:rPr>
          <w:rFonts w:ascii="Times New Roman" w:eastAsia="方正小标宋简体" w:hAnsi="Times New Roman" w:cs="Times New Roman"/>
          <w:kern w:val="0"/>
          <w:sz w:val="32"/>
          <w:szCs w:val="32"/>
          <w:lang w:bidi="ar"/>
        </w:rPr>
        <w:t>摸排项目信息一览表</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890"/>
        <w:gridCol w:w="2266"/>
        <w:gridCol w:w="2039"/>
        <w:gridCol w:w="228"/>
        <w:gridCol w:w="2271"/>
      </w:tblGrid>
      <w:tr w:rsidR="00A75C03" w:rsidRPr="00332B78" w14:paraId="5B5FBEE6" w14:textId="77777777">
        <w:trPr>
          <w:trHeight w:val="627"/>
          <w:jc w:val="center"/>
        </w:trPr>
        <w:tc>
          <w:tcPr>
            <w:tcW w:w="2267" w:type="dxa"/>
            <w:gridSpan w:val="2"/>
            <w:tcBorders>
              <w:tl2br w:val="nil"/>
              <w:tr2bl w:val="nil"/>
            </w:tcBorders>
            <w:shd w:val="clear" w:color="auto" w:fill="FFFFFF"/>
            <w:vAlign w:val="center"/>
          </w:tcPr>
          <w:p w14:paraId="0E030694"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项目名称</w:t>
            </w:r>
          </w:p>
        </w:tc>
        <w:tc>
          <w:tcPr>
            <w:tcW w:w="6804" w:type="dxa"/>
            <w:gridSpan w:val="4"/>
            <w:tcBorders>
              <w:tl2br w:val="nil"/>
              <w:tr2bl w:val="nil"/>
            </w:tcBorders>
            <w:shd w:val="clear" w:color="auto" w:fill="FFFFFF"/>
            <w:vAlign w:val="center"/>
          </w:tcPr>
          <w:p w14:paraId="252018AF"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6F8CB2CF" w14:textId="77777777">
        <w:trPr>
          <w:trHeight w:val="587"/>
          <w:jc w:val="center"/>
        </w:trPr>
        <w:tc>
          <w:tcPr>
            <w:tcW w:w="2267" w:type="dxa"/>
            <w:gridSpan w:val="2"/>
            <w:tcBorders>
              <w:tl2br w:val="nil"/>
              <w:tr2bl w:val="nil"/>
            </w:tcBorders>
            <w:shd w:val="clear" w:color="auto" w:fill="FFFFFF"/>
            <w:vAlign w:val="center"/>
          </w:tcPr>
          <w:p w14:paraId="032B68C8"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应用单位（盖章）</w:t>
            </w:r>
          </w:p>
        </w:tc>
        <w:tc>
          <w:tcPr>
            <w:tcW w:w="6804" w:type="dxa"/>
            <w:gridSpan w:val="4"/>
            <w:tcBorders>
              <w:tl2br w:val="nil"/>
              <w:tr2bl w:val="nil"/>
            </w:tcBorders>
            <w:shd w:val="clear" w:color="auto" w:fill="FFFFFF"/>
            <w:vAlign w:val="center"/>
          </w:tcPr>
          <w:p w14:paraId="335F715C"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03225D16" w14:textId="77777777">
        <w:trPr>
          <w:trHeight w:val="907"/>
          <w:jc w:val="center"/>
        </w:trPr>
        <w:tc>
          <w:tcPr>
            <w:tcW w:w="2267" w:type="dxa"/>
            <w:gridSpan w:val="2"/>
            <w:tcBorders>
              <w:tl2br w:val="nil"/>
              <w:tr2bl w:val="nil"/>
            </w:tcBorders>
            <w:shd w:val="clear" w:color="auto" w:fill="FFFFFF"/>
            <w:vAlign w:val="center"/>
          </w:tcPr>
          <w:p w14:paraId="03B49E9F"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系统方案提供</w:t>
            </w:r>
          </w:p>
          <w:p w14:paraId="4335F122"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单位（盖章）</w:t>
            </w:r>
          </w:p>
        </w:tc>
        <w:tc>
          <w:tcPr>
            <w:tcW w:w="6804" w:type="dxa"/>
            <w:gridSpan w:val="4"/>
            <w:tcBorders>
              <w:tl2br w:val="nil"/>
              <w:tr2bl w:val="nil"/>
            </w:tcBorders>
            <w:shd w:val="clear" w:color="auto" w:fill="FFFFFF"/>
            <w:vAlign w:val="center"/>
          </w:tcPr>
          <w:p w14:paraId="0770881C"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74391255" w14:textId="77777777">
        <w:trPr>
          <w:trHeight w:val="907"/>
          <w:jc w:val="center"/>
        </w:trPr>
        <w:tc>
          <w:tcPr>
            <w:tcW w:w="2267" w:type="dxa"/>
            <w:gridSpan w:val="2"/>
            <w:tcBorders>
              <w:tl2br w:val="nil"/>
              <w:tr2bl w:val="nil"/>
            </w:tcBorders>
            <w:shd w:val="clear" w:color="auto" w:fill="auto"/>
            <w:vAlign w:val="center"/>
          </w:tcPr>
          <w:p w14:paraId="5859D056"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应用单位</w:t>
            </w:r>
          </w:p>
          <w:p w14:paraId="089A47B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所在市（县、区）</w:t>
            </w:r>
          </w:p>
        </w:tc>
        <w:tc>
          <w:tcPr>
            <w:tcW w:w="2266" w:type="dxa"/>
            <w:tcBorders>
              <w:tl2br w:val="nil"/>
              <w:tr2bl w:val="nil"/>
            </w:tcBorders>
            <w:shd w:val="clear" w:color="auto" w:fill="FFFFFF"/>
            <w:vAlign w:val="center"/>
          </w:tcPr>
          <w:p w14:paraId="21BD109E" w14:textId="77777777" w:rsidR="00A75C03" w:rsidRPr="00332B78" w:rsidRDefault="00A75C03">
            <w:pPr>
              <w:widowControl/>
              <w:spacing w:line="240" w:lineRule="exact"/>
              <w:jc w:val="center"/>
              <w:textAlignment w:val="center"/>
              <w:rPr>
                <w:rFonts w:ascii="Times New Roman" w:eastAsia="仿宋_GB2312" w:hAnsi="Times New Roman" w:cs="Times New Roman"/>
                <w:kern w:val="0"/>
                <w:sz w:val="28"/>
                <w:szCs w:val="28"/>
                <w:lang w:bidi="ar"/>
              </w:rPr>
            </w:pPr>
          </w:p>
        </w:tc>
        <w:tc>
          <w:tcPr>
            <w:tcW w:w="2267" w:type="dxa"/>
            <w:gridSpan w:val="2"/>
            <w:tcBorders>
              <w:tl2br w:val="nil"/>
              <w:tr2bl w:val="nil"/>
            </w:tcBorders>
            <w:shd w:val="clear" w:color="auto" w:fill="FFFFFF"/>
            <w:vAlign w:val="center"/>
          </w:tcPr>
          <w:p w14:paraId="6D33438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实施周期</w:t>
            </w:r>
          </w:p>
          <w:p w14:paraId="62B292D8" w14:textId="77777777" w:rsidR="00A75C03" w:rsidRPr="00332B78" w:rsidRDefault="00000000">
            <w:pPr>
              <w:widowControl/>
              <w:snapToGrid w:val="0"/>
              <w:jc w:val="center"/>
              <w:textAlignment w:val="center"/>
              <w:rPr>
                <w:rFonts w:ascii="Times New Roman" w:eastAsia="仿宋_GB2312" w:hAnsi="Times New Roman" w:cs="Times New Roman"/>
                <w:kern w:val="0"/>
                <w:sz w:val="28"/>
                <w:szCs w:val="28"/>
                <w:lang w:bidi="ar"/>
              </w:rPr>
            </w:pPr>
            <w:r w:rsidRPr="00332B78">
              <w:rPr>
                <w:rFonts w:ascii="Times New Roman" w:eastAsia="方正黑体_GBK" w:hAnsi="Times New Roman" w:cs="Times New Roman"/>
                <w:kern w:val="0"/>
                <w:sz w:val="24"/>
                <w:lang w:bidi="ar"/>
              </w:rPr>
              <w:t>（明确到</w:t>
            </w:r>
            <w:r w:rsidRPr="00332B78">
              <w:rPr>
                <w:rFonts w:ascii="Times New Roman" w:eastAsia="方正黑体_GBK" w:hAnsi="Times New Roman" w:cs="Times New Roman" w:hint="eastAsia"/>
                <w:kern w:val="0"/>
                <w:sz w:val="24"/>
                <w:lang w:bidi="ar"/>
              </w:rPr>
              <w:t>起止</w:t>
            </w:r>
            <w:r w:rsidRPr="00332B78">
              <w:rPr>
                <w:rFonts w:ascii="Times New Roman" w:eastAsia="方正黑体_GBK" w:hAnsi="Times New Roman" w:cs="Times New Roman"/>
                <w:kern w:val="0"/>
                <w:sz w:val="24"/>
                <w:lang w:bidi="ar"/>
              </w:rPr>
              <w:t>日）</w:t>
            </w:r>
          </w:p>
        </w:tc>
        <w:tc>
          <w:tcPr>
            <w:tcW w:w="2271" w:type="dxa"/>
            <w:tcBorders>
              <w:tl2br w:val="nil"/>
              <w:tr2bl w:val="nil"/>
            </w:tcBorders>
            <w:shd w:val="clear" w:color="auto" w:fill="FFFFFF"/>
            <w:vAlign w:val="center"/>
          </w:tcPr>
          <w:p w14:paraId="77B84B99" w14:textId="77777777" w:rsidR="00A75C03" w:rsidRPr="00332B78" w:rsidRDefault="00A75C03">
            <w:pPr>
              <w:jc w:val="center"/>
              <w:rPr>
                <w:rFonts w:ascii="Times New Roman" w:eastAsia="仿宋_GB2312" w:hAnsi="Times New Roman" w:cs="Times New Roman"/>
                <w:sz w:val="28"/>
                <w:szCs w:val="28"/>
              </w:rPr>
            </w:pPr>
          </w:p>
        </w:tc>
      </w:tr>
      <w:tr w:rsidR="00A75C03" w:rsidRPr="00332B78" w14:paraId="6C483F99" w14:textId="77777777">
        <w:trPr>
          <w:trHeight w:val="5434"/>
          <w:jc w:val="center"/>
        </w:trPr>
        <w:tc>
          <w:tcPr>
            <w:tcW w:w="2267" w:type="dxa"/>
            <w:gridSpan w:val="2"/>
            <w:tcBorders>
              <w:tl2br w:val="nil"/>
              <w:tr2bl w:val="nil"/>
            </w:tcBorders>
            <w:shd w:val="clear" w:color="auto" w:fill="FFFFFF"/>
            <w:vAlign w:val="center"/>
          </w:tcPr>
          <w:p w14:paraId="4C813A7E" w14:textId="77777777" w:rsidR="00A75C03" w:rsidRPr="00332B78" w:rsidRDefault="00000000">
            <w:pPr>
              <w:widowControl/>
              <w:snapToGrid w:val="0"/>
              <w:jc w:val="left"/>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项目情况及实施效果</w:t>
            </w:r>
            <w:r w:rsidRPr="00332B78">
              <w:rPr>
                <w:rFonts w:ascii="Times New Roman" w:eastAsia="方正黑体_GBK" w:hAnsi="Times New Roman" w:cs="Times New Roman" w:hint="eastAsia"/>
                <w:kern w:val="0"/>
                <w:sz w:val="24"/>
                <w:lang w:bidi="ar"/>
              </w:rPr>
              <w:t>、示范带动情况</w:t>
            </w:r>
          </w:p>
        </w:tc>
        <w:tc>
          <w:tcPr>
            <w:tcW w:w="6804" w:type="dxa"/>
            <w:gridSpan w:val="4"/>
            <w:tcBorders>
              <w:tl2br w:val="nil"/>
              <w:tr2bl w:val="nil"/>
            </w:tcBorders>
            <w:shd w:val="clear" w:color="auto" w:fill="FFFFFF"/>
            <w:vAlign w:val="center"/>
          </w:tcPr>
          <w:p w14:paraId="14ADD81B"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2E9E7AC4" w14:textId="77777777">
        <w:trPr>
          <w:trHeight w:val="907"/>
          <w:jc w:val="center"/>
        </w:trPr>
        <w:tc>
          <w:tcPr>
            <w:tcW w:w="2267" w:type="dxa"/>
            <w:gridSpan w:val="2"/>
            <w:tcBorders>
              <w:tl2br w:val="nil"/>
              <w:tr2bl w:val="nil"/>
            </w:tcBorders>
            <w:shd w:val="clear" w:color="auto" w:fill="FFFFFF"/>
            <w:vAlign w:val="center"/>
          </w:tcPr>
          <w:p w14:paraId="2ABCCED6"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关键设备费用</w:t>
            </w:r>
          </w:p>
          <w:p w14:paraId="2857C421"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66" w:type="dxa"/>
            <w:tcBorders>
              <w:tl2br w:val="nil"/>
              <w:tr2bl w:val="nil"/>
            </w:tcBorders>
            <w:shd w:val="clear" w:color="auto" w:fill="auto"/>
            <w:vAlign w:val="center"/>
          </w:tcPr>
          <w:p w14:paraId="4A0BFE67" w14:textId="77777777" w:rsidR="00A75C03" w:rsidRPr="00332B78" w:rsidRDefault="00A75C03">
            <w:pPr>
              <w:jc w:val="center"/>
              <w:rPr>
                <w:rFonts w:ascii="Times New Roman" w:eastAsia="仿宋_GB2312" w:hAnsi="Times New Roman" w:cs="Times New Roman"/>
                <w:sz w:val="28"/>
                <w:szCs w:val="28"/>
              </w:rPr>
            </w:pPr>
          </w:p>
        </w:tc>
        <w:tc>
          <w:tcPr>
            <w:tcW w:w="2267" w:type="dxa"/>
            <w:gridSpan w:val="2"/>
            <w:tcBorders>
              <w:tl2br w:val="nil"/>
              <w:tr2bl w:val="nil"/>
            </w:tcBorders>
            <w:shd w:val="clear" w:color="auto" w:fill="FFFFFF"/>
            <w:vAlign w:val="center"/>
          </w:tcPr>
          <w:p w14:paraId="492B9C2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系统软件投入</w:t>
            </w:r>
          </w:p>
          <w:p w14:paraId="29121268"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（万元）</w:t>
            </w:r>
          </w:p>
        </w:tc>
        <w:tc>
          <w:tcPr>
            <w:tcW w:w="2271" w:type="dxa"/>
            <w:tcBorders>
              <w:tl2br w:val="nil"/>
              <w:tr2bl w:val="nil"/>
            </w:tcBorders>
            <w:vAlign w:val="center"/>
          </w:tcPr>
          <w:p w14:paraId="3558E6E4"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8"/>
                <w:szCs w:val="28"/>
                <w:lang w:bidi="ar"/>
              </w:rPr>
            </w:pPr>
          </w:p>
        </w:tc>
      </w:tr>
      <w:tr w:rsidR="00A75C03" w:rsidRPr="00332B78" w14:paraId="6CB4C041" w14:textId="77777777">
        <w:trPr>
          <w:trHeight w:val="543"/>
          <w:jc w:val="center"/>
        </w:trPr>
        <w:tc>
          <w:tcPr>
            <w:tcW w:w="2267" w:type="dxa"/>
            <w:gridSpan w:val="2"/>
            <w:tcBorders>
              <w:tl2br w:val="nil"/>
              <w:tr2bl w:val="nil"/>
            </w:tcBorders>
            <w:shd w:val="clear" w:color="auto" w:fill="FFFFFF"/>
            <w:vAlign w:val="center"/>
          </w:tcPr>
          <w:p w14:paraId="10D8850D"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总投资（万元）</w:t>
            </w:r>
          </w:p>
        </w:tc>
        <w:tc>
          <w:tcPr>
            <w:tcW w:w="6804" w:type="dxa"/>
            <w:gridSpan w:val="4"/>
            <w:tcBorders>
              <w:tl2br w:val="nil"/>
              <w:tr2bl w:val="nil"/>
            </w:tcBorders>
            <w:vAlign w:val="center"/>
          </w:tcPr>
          <w:p w14:paraId="5D750103"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8"/>
                <w:szCs w:val="28"/>
                <w:lang w:bidi="ar"/>
              </w:rPr>
            </w:pPr>
          </w:p>
        </w:tc>
      </w:tr>
      <w:tr w:rsidR="00A75C03" w:rsidRPr="00332B78" w14:paraId="5DABF228" w14:textId="77777777">
        <w:trPr>
          <w:trHeight w:hRule="exact" w:val="340"/>
          <w:jc w:val="center"/>
        </w:trPr>
        <w:tc>
          <w:tcPr>
            <w:tcW w:w="9071" w:type="dxa"/>
            <w:gridSpan w:val="6"/>
            <w:tcBorders>
              <w:tl2br w:val="nil"/>
              <w:tr2bl w:val="nil"/>
            </w:tcBorders>
            <w:shd w:val="clear" w:color="auto" w:fill="FFFFFF"/>
            <w:vAlign w:val="center"/>
          </w:tcPr>
          <w:p w14:paraId="6D407A97"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绩效目标</w:t>
            </w:r>
            <w:r w:rsidRPr="00332B78">
              <w:rPr>
                <w:rFonts w:ascii="Times New Roman" w:eastAsia="方正黑体_GBK" w:hAnsi="Times New Roman" w:cs="Times New Roman" w:hint="eastAsia"/>
                <w:kern w:val="0"/>
                <w:sz w:val="24"/>
                <w:lang w:bidi="ar"/>
              </w:rPr>
              <w:t>完成情况</w:t>
            </w:r>
          </w:p>
        </w:tc>
      </w:tr>
      <w:tr w:rsidR="00A75C03" w:rsidRPr="00332B78" w14:paraId="4DA2FEB8" w14:textId="77777777">
        <w:trPr>
          <w:trHeight w:hRule="exact" w:val="340"/>
          <w:jc w:val="center"/>
        </w:trPr>
        <w:tc>
          <w:tcPr>
            <w:tcW w:w="1377" w:type="dxa"/>
            <w:tcBorders>
              <w:tl2br w:val="nil"/>
              <w:tr2bl w:val="nil"/>
            </w:tcBorders>
            <w:shd w:val="clear" w:color="auto" w:fill="FFFFFF"/>
            <w:vAlign w:val="center"/>
          </w:tcPr>
          <w:p w14:paraId="2875D9C0"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序号</w:t>
            </w:r>
          </w:p>
        </w:tc>
        <w:tc>
          <w:tcPr>
            <w:tcW w:w="5195" w:type="dxa"/>
            <w:gridSpan w:val="3"/>
            <w:tcBorders>
              <w:tl2br w:val="nil"/>
              <w:tr2bl w:val="nil"/>
            </w:tcBorders>
            <w:shd w:val="clear" w:color="auto" w:fill="FFFFFF"/>
            <w:vAlign w:val="center"/>
          </w:tcPr>
          <w:p w14:paraId="4C2F5FD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类别</w:t>
            </w:r>
          </w:p>
        </w:tc>
        <w:tc>
          <w:tcPr>
            <w:tcW w:w="2499" w:type="dxa"/>
            <w:gridSpan w:val="2"/>
            <w:tcBorders>
              <w:tl2br w:val="nil"/>
              <w:tr2bl w:val="nil"/>
            </w:tcBorders>
            <w:shd w:val="clear" w:color="auto" w:fill="FFFFFF"/>
            <w:vAlign w:val="center"/>
          </w:tcPr>
          <w:p w14:paraId="507C5A5A"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hint="eastAsia"/>
                <w:kern w:val="0"/>
                <w:sz w:val="24"/>
                <w:lang w:bidi="ar"/>
              </w:rPr>
              <w:t>数量</w:t>
            </w:r>
          </w:p>
        </w:tc>
      </w:tr>
      <w:tr w:rsidR="00A75C03" w:rsidRPr="00332B78" w14:paraId="642F3BAB" w14:textId="77777777">
        <w:trPr>
          <w:trHeight w:hRule="exact" w:val="340"/>
          <w:jc w:val="center"/>
        </w:trPr>
        <w:tc>
          <w:tcPr>
            <w:tcW w:w="1377" w:type="dxa"/>
            <w:tcBorders>
              <w:tl2br w:val="nil"/>
              <w:tr2bl w:val="nil"/>
            </w:tcBorders>
            <w:shd w:val="clear" w:color="auto" w:fill="FFFFFF"/>
            <w:vAlign w:val="center"/>
          </w:tcPr>
          <w:p w14:paraId="0112B263"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1</w:t>
            </w:r>
          </w:p>
        </w:tc>
        <w:tc>
          <w:tcPr>
            <w:tcW w:w="5195" w:type="dxa"/>
            <w:gridSpan w:val="3"/>
            <w:tcBorders>
              <w:tl2br w:val="nil"/>
              <w:tr2bl w:val="nil"/>
            </w:tcBorders>
            <w:shd w:val="clear" w:color="auto" w:fill="FFFFFF"/>
            <w:vAlign w:val="center"/>
          </w:tcPr>
          <w:p w14:paraId="455235C3"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kern w:val="0"/>
                <w:sz w:val="24"/>
                <w:lang w:bidi="ar"/>
              </w:rPr>
              <w:t>完成对应关键设备和系统软件投入（万元）</w:t>
            </w:r>
          </w:p>
        </w:tc>
        <w:tc>
          <w:tcPr>
            <w:tcW w:w="2499" w:type="dxa"/>
            <w:gridSpan w:val="2"/>
            <w:tcBorders>
              <w:tl2br w:val="nil"/>
              <w:tr2bl w:val="nil"/>
            </w:tcBorders>
            <w:shd w:val="clear" w:color="auto" w:fill="FFFFFF"/>
            <w:vAlign w:val="center"/>
          </w:tcPr>
          <w:p w14:paraId="7DE563B6" w14:textId="77777777" w:rsidR="00A75C03" w:rsidRPr="00332B78" w:rsidRDefault="00A75C03">
            <w:pPr>
              <w:widowControl/>
              <w:jc w:val="center"/>
              <w:textAlignment w:val="center"/>
              <w:rPr>
                <w:rFonts w:ascii="Times New Roman" w:eastAsia="仿宋_GB2312" w:hAnsi="Times New Roman" w:cs="Times New Roman"/>
                <w:kern w:val="0"/>
                <w:sz w:val="28"/>
                <w:szCs w:val="28"/>
                <w:lang w:bidi="ar"/>
              </w:rPr>
            </w:pPr>
          </w:p>
        </w:tc>
      </w:tr>
      <w:tr w:rsidR="00A75C03" w:rsidRPr="00332B78" w14:paraId="614B41BB" w14:textId="77777777">
        <w:trPr>
          <w:trHeight w:hRule="exact" w:val="340"/>
          <w:jc w:val="center"/>
        </w:trPr>
        <w:tc>
          <w:tcPr>
            <w:tcW w:w="1377" w:type="dxa"/>
            <w:vMerge w:val="restart"/>
            <w:tcBorders>
              <w:tl2br w:val="nil"/>
              <w:tr2bl w:val="nil"/>
            </w:tcBorders>
            <w:shd w:val="clear" w:color="auto" w:fill="FFFFFF"/>
            <w:vAlign w:val="center"/>
          </w:tcPr>
          <w:p w14:paraId="03110763"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2</w:t>
            </w:r>
          </w:p>
        </w:tc>
        <w:tc>
          <w:tcPr>
            <w:tcW w:w="5195" w:type="dxa"/>
            <w:gridSpan w:val="3"/>
            <w:tcBorders>
              <w:tl2br w:val="nil"/>
              <w:tr2bl w:val="nil"/>
            </w:tcBorders>
            <w:shd w:val="clear" w:color="auto" w:fill="FFFFFF"/>
            <w:vAlign w:val="center"/>
          </w:tcPr>
          <w:p w14:paraId="3F550288"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提交专利申请获得受理数量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2499" w:type="dxa"/>
            <w:gridSpan w:val="2"/>
            <w:tcBorders>
              <w:tl2br w:val="nil"/>
              <w:tr2bl w:val="nil"/>
            </w:tcBorders>
            <w:shd w:val="clear" w:color="auto" w:fill="FFFFFF"/>
            <w:vAlign w:val="center"/>
          </w:tcPr>
          <w:p w14:paraId="3B4F03A2"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rsidRPr="00332B78" w14:paraId="30F5B8CC" w14:textId="77777777">
        <w:trPr>
          <w:trHeight w:hRule="exact" w:val="340"/>
          <w:jc w:val="center"/>
        </w:trPr>
        <w:tc>
          <w:tcPr>
            <w:tcW w:w="1377" w:type="dxa"/>
            <w:vMerge/>
            <w:tcBorders>
              <w:tl2br w:val="nil"/>
              <w:tr2bl w:val="nil"/>
            </w:tcBorders>
            <w:shd w:val="clear" w:color="auto" w:fill="FFFFFF"/>
            <w:vAlign w:val="center"/>
          </w:tcPr>
          <w:p w14:paraId="1F2581A5"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c>
          <w:tcPr>
            <w:tcW w:w="5195" w:type="dxa"/>
            <w:gridSpan w:val="3"/>
            <w:tcBorders>
              <w:tl2br w:val="nil"/>
              <w:tr2bl w:val="nil"/>
            </w:tcBorders>
            <w:shd w:val="clear" w:color="auto" w:fill="FFFFFF"/>
            <w:vAlign w:val="center"/>
          </w:tcPr>
          <w:p w14:paraId="7CEB6131" w14:textId="77777777" w:rsidR="00A75C03" w:rsidRPr="00332B78" w:rsidRDefault="00000000">
            <w:pPr>
              <w:widowControl/>
              <w:spacing w:line="320" w:lineRule="exact"/>
              <w:jc w:val="center"/>
              <w:textAlignment w:val="center"/>
              <w:rPr>
                <w:rFonts w:ascii="Times New Roman" w:eastAsia="仿宋_GB2312" w:hAnsi="Times New Roman" w:cs="Times New Roman"/>
                <w:kern w:val="0"/>
                <w:sz w:val="24"/>
                <w:lang w:bidi="ar"/>
              </w:rPr>
            </w:pPr>
            <w:r w:rsidRPr="00332B78">
              <w:rPr>
                <w:rFonts w:ascii="Times New Roman" w:eastAsia="仿宋_GB2312" w:hAnsi="Times New Roman" w:cs="Times New Roman" w:hint="eastAsia"/>
                <w:kern w:val="0"/>
                <w:sz w:val="24"/>
                <w:lang w:bidi="ar"/>
              </w:rPr>
              <w:t>获得软件著作权数量</w:t>
            </w:r>
            <w:r w:rsidRPr="00332B78">
              <w:rPr>
                <w:rFonts w:ascii="Times New Roman" w:eastAsia="仿宋_GB2312" w:hAnsi="Times New Roman" w:cs="Times New Roman"/>
                <w:kern w:val="0"/>
                <w:sz w:val="24"/>
                <w:lang w:bidi="ar"/>
              </w:rPr>
              <w:t>（</w:t>
            </w:r>
            <w:r w:rsidRPr="00332B78">
              <w:rPr>
                <w:rFonts w:ascii="Times New Roman" w:eastAsia="仿宋_GB2312" w:hAnsi="Times New Roman" w:cs="Times New Roman" w:hint="eastAsia"/>
                <w:kern w:val="0"/>
                <w:sz w:val="24"/>
                <w:lang w:bidi="ar"/>
              </w:rPr>
              <w:t>项</w:t>
            </w:r>
            <w:r w:rsidRPr="00332B78">
              <w:rPr>
                <w:rFonts w:ascii="Times New Roman" w:eastAsia="仿宋_GB2312" w:hAnsi="Times New Roman" w:cs="Times New Roman"/>
                <w:kern w:val="0"/>
                <w:sz w:val="24"/>
                <w:lang w:bidi="ar"/>
              </w:rPr>
              <w:t>）</w:t>
            </w:r>
          </w:p>
        </w:tc>
        <w:tc>
          <w:tcPr>
            <w:tcW w:w="2499" w:type="dxa"/>
            <w:gridSpan w:val="2"/>
            <w:tcBorders>
              <w:tl2br w:val="nil"/>
              <w:tr2bl w:val="nil"/>
            </w:tcBorders>
            <w:shd w:val="clear" w:color="auto" w:fill="FFFFFF"/>
            <w:vAlign w:val="center"/>
          </w:tcPr>
          <w:p w14:paraId="6CFC953A" w14:textId="77777777" w:rsidR="00A75C03" w:rsidRPr="00332B78" w:rsidRDefault="00A75C03">
            <w:pPr>
              <w:widowControl/>
              <w:spacing w:line="320" w:lineRule="exact"/>
              <w:jc w:val="center"/>
              <w:textAlignment w:val="center"/>
              <w:rPr>
                <w:rFonts w:ascii="Times New Roman" w:eastAsia="仿宋_GB2312" w:hAnsi="Times New Roman" w:cs="Times New Roman"/>
                <w:kern w:val="0"/>
                <w:sz w:val="24"/>
                <w:lang w:bidi="ar"/>
              </w:rPr>
            </w:pPr>
          </w:p>
        </w:tc>
      </w:tr>
      <w:tr w:rsidR="00A75C03" w14:paraId="47BF02FD" w14:textId="77777777">
        <w:trPr>
          <w:trHeight w:val="397"/>
          <w:jc w:val="center"/>
        </w:trPr>
        <w:tc>
          <w:tcPr>
            <w:tcW w:w="2267" w:type="dxa"/>
            <w:gridSpan w:val="2"/>
            <w:tcBorders>
              <w:tl2br w:val="nil"/>
              <w:tr2bl w:val="nil"/>
            </w:tcBorders>
            <w:shd w:val="clear" w:color="auto" w:fill="FFFFFF"/>
            <w:vAlign w:val="center"/>
          </w:tcPr>
          <w:p w14:paraId="5DBF4525" w14:textId="77777777" w:rsidR="00A75C03" w:rsidRPr="00332B78"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联系人</w:t>
            </w:r>
          </w:p>
        </w:tc>
        <w:tc>
          <w:tcPr>
            <w:tcW w:w="2266" w:type="dxa"/>
            <w:tcBorders>
              <w:tl2br w:val="nil"/>
              <w:tr2bl w:val="nil"/>
            </w:tcBorders>
            <w:shd w:val="clear" w:color="auto" w:fill="auto"/>
            <w:vAlign w:val="center"/>
          </w:tcPr>
          <w:p w14:paraId="0DCC90E2" w14:textId="77777777" w:rsidR="00A75C03" w:rsidRPr="00332B78" w:rsidRDefault="00A75C03">
            <w:pPr>
              <w:jc w:val="center"/>
              <w:rPr>
                <w:rFonts w:ascii="Times New Roman" w:eastAsia="仿宋_GB2312" w:hAnsi="Times New Roman" w:cs="Times New Roman"/>
                <w:sz w:val="28"/>
                <w:szCs w:val="28"/>
              </w:rPr>
            </w:pPr>
          </w:p>
        </w:tc>
        <w:tc>
          <w:tcPr>
            <w:tcW w:w="2267" w:type="dxa"/>
            <w:gridSpan w:val="2"/>
            <w:tcBorders>
              <w:tl2br w:val="nil"/>
              <w:tr2bl w:val="nil"/>
            </w:tcBorders>
            <w:shd w:val="clear" w:color="auto" w:fill="FFFFFF"/>
            <w:vAlign w:val="center"/>
          </w:tcPr>
          <w:p w14:paraId="7BDEEBEA" w14:textId="77777777" w:rsidR="00A75C03" w:rsidRDefault="00000000">
            <w:pPr>
              <w:widowControl/>
              <w:snapToGrid w:val="0"/>
              <w:jc w:val="center"/>
              <w:textAlignment w:val="center"/>
              <w:rPr>
                <w:rFonts w:ascii="Times New Roman" w:eastAsia="方正黑体_GBK" w:hAnsi="Times New Roman" w:cs="Times New Roman"/>
                <w:kern w:val="0"/>
                <w:sz w:val="24"/>
                <w:lang w:bidi="ar"/>
              </w:rPr>
            </w:pPr>
            <w:r w:rsidRPr="00332B78">
              <w:rPr>
                <w:rFonts w:ascii="Times New Roman" w:eastAsia="方正黑体_GBK" w:hAnsi="Times New Roman" w:cs="Times New Roman"/>
                <w:kern w:val="0"/>
                <w:sz w:val="24"/>
                <w:lang w:bidi="ar"/>
              </w:rPr>
              <w:t>联系电话</w:t>
            </w:r>
          </w:p>
        </w:tc>
        <w:tc>
          <w:tcPr>
            <w:tcW w:w="2271" w:type="dxa"/>
            <w:tcBorders>
              <w:tl2br w:val="nil"/>
              <w:tr2bl w:val="nil"/>
            </w:tcBorders>
            <w:vAlign w:val="center"/>
          </w:tcPr>
          <w:p w14:paraId="320D6A97" w14:textId="77777777" w:rsidR="00A75C03" w:rsidRDefault="00A75C03">
            <w:pPr>
              <w:jc w:val="center"/>
              <w:rPr>
                <w:rFonts w:ascii="Times New Roman" w:eastAsia="仿宋_GB2312" w:hAnsi="Times New Roman" w:cs="Times New Roman"/>
                <w:sz w:val="28"/>
                <w:szCs w:val="28"/>
              </w:rPr>
            </w:pPr>
          </w:p>
        </w:tc>
      </w:tr>
    </w:tbl>
    <w:p w14:paraId="05E27F7A" w14:textId="77777777" w:rsidR="00A75C03" w:rsidRDefault="00A75C03">
      <w:pPr>
        <w:rPr>
          <w:rFonts w:ascii="Times New Roman" w:hAnsi="Times New Roman" w:cs="Times New Roman"/>
        </w:rPr>
      </w:pPr>
    </w:p>
    <w:sectPr w:rsidR="00A75C03">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3E4F" w14:textId="77777777" w:rsidR="004138A4" w:rsidRDefault="004138A4" w:rsidP="00710C90">
      <w:r>
        <w:separator/>
      </w:r>
    </w:p>
  </w:endnote>
  <w:endnote w:type="continuationSeparator" w:id="0">
    <w:p w14:paraId="6397FB7E" w14:textId="77777777" w:rsidR="004138A4" w:rsidRDefault="004138A4" w:rsidP="007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auto"/>
    <w:pitch w:val="default"/>
    <w:sig w:usb0="00000001" w:usb1="08000000" w:usb2="00000000" w:usb3="00000000" w:csb0="00040000" w:csb1="00000000"/>
  </w:font>
  <w:font w:name="方正小标宋_GBK">
    <w:altName w:val="微软雅黑"/>
    <w:charset w:val="86"/>
    <w:family w:val="script"/>
    <w:pitch w:val="default"/>
    <w:sig w:usb0="00000001" w:usb1="08000000" w:usb2="00000000" w:usb3="00000000" w:csb0="00040000" w:csb1="00000000"/>
  </w:font>
  <w:font w:name="方正楷体_GBK">
    <w:altName w:val="微软雅黑"/>
    <w:charset w:val="86"/>
    <w:family w:val="auto"/>
    <w:pitch w:val="default"/>
    <w:sig w:usb0="00000001" w:usb1="08000000" w:usb2="00000000" w:usb3="00000000" w:csb0="00040000" w:csb1="00000000"/>
  </w:font>
  <w:font w:name="方正仿宋_GBK">
    <w:altName w:val="微软雅黑"/>
    <w:charset w:val="86"/>
    <w:family w:val="auto"/>
    <w:pitch w:val="default"/>
    <w:sig w:usb0="00000001" w:usb1="08000000" w:usb2="0000000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embedRegular r:id="rId1" w:subsetted="1" w:fontKey="{B66EB7C8-EACE-4AA4-920F-25BC88DFC91F}"/>
  </w:font>
  <w:font w:name="仿宋_GB2312">
    <w:panose1 w:val="02010609030101010101"/>
    <w:charset w:val="86"/>
    <w:family w:val="modern"/>
    <w:pitch w:val="fixed"/>
    <w:sig w:usb0="00000001" w:usb1="080E0000" w:usb2="00000010" w:usb3="00000000" w:csb0="00040000" w:csb1="00000000"/>
    <w:embedRegular r:id="rId2" w:subsetted="1" w:fontKey="{3E95ECA9-DB8E-4AA0-8D26-35E82B2EE444}"/>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33AC" w14:textId="77777777" w:rsidR="004138A4" w:rsidRDefault="004138A4" w:rsidP="00710C90">
      <w:r>
        <w:separator/>
      </w:r>
    </w:p>
  </w:footnote>
  <w:footnote w:type="continuationSeparator" w:id="0">
    <w:p w14:paraId="777051CF" w14:textId="77777777" w:rsidR="004138A4" w:rsidRDefault="004138A4" w:rsidP="00710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VhMTVkZWYwNWFhNTUzNWYyODFhNjczZTc0NmNhYWYifQ=="/>
  </w:docVars>
  <w:rsids>
    <w:rsidRoot w:val="16EB3530"/>
    <w:rsid w:val="000A5007"/>
    <w:rsid w:val="001A20E0"/>
    <w:rsid w:val="00332B78"/>
    <w:rsid w:val="004138A4"/>
    <w:rsid w:val="00710C90"/>
    <w:rsid w:val="00932D02"/>
    <w:rsid w:val="00A75C03"/>
    <w:rsid w:val="00E253B1"/>
    <w:rsid w:val="03166EE3"/>
    <w:rsid w:val="048D732C"/>
    <w:rsid w:val="0642388A"/>
    <w:rsid w:val="08293F3F"/>
    <w:rsid w:val="093305F6"/>
    <w:rsid w:val="09642E96"/>
    <w:rsid w:val="0B5F48E1"/>
    <w:rsid w:val="0E59162E"/>
    <w:rsid w:val="0FF42EBE"/>
    <w:rsid w:val="120B5331"/>
    <w:rsid w:val="163308E3"/>
    <w:rsid w:val="16CD3B7B"/>
    <w:rsid w:val="16EB3530"/>
    <w:rsid w:val="194B54E8"/>
    <w:rsid w:val="1A6E0CFB"/>
    <w:rsid w:val="1BEB3706"/>
    <w:rsid w:val="1D3369BF"/>
    <w:rsid w:val="1E592455"/>
    <w:rsid w:val="1E796654"/>
    <w:rsid w:val="230E7566"/>
    <w:rsid w:val="261335BF"/>
    <w:rsid w:val="265E4AAD"/>
    <w:rsid w:val="27391076"/>
    <w:rsid w:val="280D0539"/>
    <w:rsid w:val="29253660"/>
    <w:rsid w:val="2A5A5865"/>
    <w:rsid w:val="2CF313CE"/>
    <w:rsid w:val="3034687E"/>
    <w:rsid w:val="37453766"/>
    <w:rsid w:val="3B7D56A2"/>
    <w:rsid w:val="3CE6017B"/>
    <w:rsid w:val="3D137AB1"/>
    <w:rsid w:val="3D597924"/>
    <w:rsid w:val="3F544847"/>
    <w:rsid w:val="445D1F30"/>
    <w:rsid w:val="44A738AD"/>
    <w:rsid w:val="46C133EA"/>
    <w:rsid w:val="477F7BB5"/>
    <w:rsid w:val="4A471230"/>
    <w:rsid w:val="4FF902FE"/>
    <w:rsid w:val="575A2CEA"/>
    <w:rsid w:val="5A7A2563"/>
    <w:rsid w:val="5FF46272"/>
    <w:rsid w:val="60191968"/>
    <w:rsid w:val="65E87914"/>
    <w:rsid w:val="66932300"/>
    <w:rsid w:val="672E3664"/>
    <w:rsid w:val="69EA352F"/>
    <w:rsid w:val="6B65417C"/>
    <w:rsid w:val="6CBB912F"/>
    <w:rsid w:val="6EB86DFD"/>
    <w:rsid w:val="6EDC18E5"/>
    <w:rsid w:val="6F934A76"/>
    <w:rsid w:val="716A4F70"/>
    <w:rsid w:val="74A72748"/>
    <w:rsid w:val="74FB3BB2"/>
    <w:rsid w:val="76A6542D"/>
    <w:rsid w:val="77E43CB3"/>
    <w:rsid w:val="7AC9688E"/>
    <w:rsid w:val="7B2A5CF7"/>
    <w:rsid w:val="7D2B75E2"/>
    <w:rsid w:val="7D6F8C48"/>
    <w:rsid w:val="7F3163D6"/>
    <w:rsid w:val="7FBB3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84E66"/>
  <w15:docId w15:val="{1018AC91-76D8-460F-81D8-7A99B4A3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10C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10C90"/>
    <w:rPr>
      <w:rFonts w:asciiTheme="minorHAnsi" w:eastAsiaTheme="minorEastAsia" w:hAnsiTheme="minorHAnsi" w:cstheme="minorBidi"/>
      <w:kern w:val="2"/>
      <w:sz w:val="18"/>
      <w:szCs w:val="18"/>
    </w:rPr>
  </w:style>
  <w:style w:type="paragraph" w:styleId="a7">
    <w:name w:val="footer"/>
    <w:basedOn w:val="a"/>
    <w:link w:val="a8"/>
    <w:rsid w:val="00710C90"/>
    <w:pPr>
      <w:tabs>
        <w:tab w:val="center" w:pos="4153"/>
        <w:tab w:val="right" w:pos="8306"/>
      </w:tabs>
      <w:snapToGrid w:val="0"/>
      <w:jc w:val="left"/>
    </w:pPr>
    <w:rPr>
      <w:sz w:val="18"/>
      <w:szCs w:val="18"/>
    </w:rPr>
  </w:style>
  <w:style w:type="character" w:customStyle="1" w:styleId="a8">
    <w:name w:val="页脚 字符"/>
    <w:basedOn w:val="a0"/>
    <w:link w:val="a7"/>
    <w:rsid w:val="00710C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23</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atian</dc:creator>
  <cp:lastModifiedBy>微 软</cp:lastModifiedBy>
  <cp:revision>3</cp:revision>
  <cp:lastPrinted>2023-04-07T16:34:00Z</cp:lastPrinted>
  <dcterms:created xsi:type="dcterms:W3CDTF">2023-03-22T03:27:00Z</dcterms:created>
  <dcterms:modified xsi:type="dcterms:W3CDTF">2023-04-12T06:21:00Z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C0EBE86C03064705ADC5F6AB00F3944D_13</vt:lpwstr>
  </property>
</Properties>
</file>