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宋体" w:eastAsia="方正小标宋简体" w:cs="仿宋_GB2312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合肥工业大学部分科研项目经费</w:t>
      </w:r>
    </w:p>
    <w:p>
      <w:pPr>
        <w:spacing w:line="640" w:lineRule="exact"/>
        <w:jc w:val="center"/>
        <w:rPr>
          <w:rFonts w:ascii="方正小标宋简体" w:hAnsi="宋体" w:eastAsia="方正小标宋简体" w:cs="仿宋_GB2312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试点“包干制”承诺书</w:t>
      </w:r>
    </w:p>
    <w:tbl>
      <w:tblPr>
        <w:tblStyle w:val="5"/>
        <w:tblW w:w="10065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645"/>
        <w:gridCol w:w="1749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国家自然科学基金委员会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项目执行期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信息门户ID 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3" w:hRule="atLeast"/>
        </w:trPr>
        <w:tc>
          <w:tcPr>
            <w:tcW w:w="100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00" w:lineRule="exact"/>
              <w:ind w:firstLine="482" w:firstLineChars="200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本人在此郑重承诺：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严格遵守中共中央办公厅、国务院办公厅《关于进一步加强科研诚信建设的若干意见》，财政部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国家自然科学基金委员会关于印发《国家自然科学基金资助项目资金管理办法》的通知/安徽省科学技术厅、安徽省财政厅《关于开展科研项目经费“包干制”试点工作的通知》/合肥市科技局、合肥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财政局《关于开展科研项目经费“包干制”试点工作的通知》等文件规定，承诺尊重科研规律，弘扬科学家精神，遵守科研伦理道德、科研诚信和作风学风诚信要求，按照科研项目绩效目标和任务书认真开展科学研究工作；承诺项目经费全部用于与本项目研究工作相关的支出，不截留、挪用、侵占和虚假套取，不用于与科学研究无关的支出等；承诺经费使用符合国家、地方和学校的相关规定。如有违反，接受相关法律法规严肃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00" w:lineRule="exact"/>
              <w:ind w:firstLine="480" w:firstLineChars="200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00" w:lineRule="exact"/>
              <w:ind w:firstLine="4320" w:firstLineChars="18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00" w:lineRule="exact"/>
              <w:ind w:firstLine="4320" w:firstLineChars="18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日  </w:t>
            </w:r>
          </w:p>
        </w:tc>
      </w:tr>
    </w:tbl>
    <w:p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注：本承诺书交科研院、财务处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/>
        </w:rPr>
        <w:t>各1份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 xml:space="preserve">。 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3OTQxOGVmNDg1ZGZlNDZmYzNhOGZiMjdjODlkODAifQ=="/>
  </w:docVars>
  <w:rsids>
    <w:rsidRoot w:val="00373CAA"/>
    <w:rsid w:val="003525B1"/>
    <w:rsid w:val="00373CAA"/>
    <w:rsid w:val="005B6D6C"/>
    <w:rsid w:val="00C409D8"/>
    <w:rsid w:val="00EC3C02"/>
    <w:rsid w:val="3E194CE3"/>
    <w:rsid w:val="432476D1"/>
    <w:rsid w:val="462744A1"/>
    <w:rsid w:val="5CB121D2"/>
    <w:rsid w:val="6A33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443</Characters>
  <Lines>3</Lines>
  <Paragraphs>1</Paragraphs>
  <TotalTime>2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2021-08-11T01:01:00Z</dcterms:created>
  <dc:creator>XU</dc:creator>
  <cp:lastModifiedBy>赵锐</cp:lastModifiedBy>
  <dcterms:modified xsi:type="dcterms:W3CDTF">2023-08-28T03:52:40Z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1E7647BB95484672BF9BD8ED7878EAC4_12</vt:lpwstr>
  </property>
</Properties>
</file>