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宋体" w:hAnsi="宋体" w:eastAsia="宋体" w:cs="宋体"/>
          <w:b/>
          <w:bCs/>
          <w:i w:val="0"/>
          <w:caps w:val="0"/>
          <w:color w:val="333333"/>
          <w:spacing w:val="0"/>
          <w:sz w:val="32"/>
          <w:szCs w:val="32"/>
          <w:shd w:val="clear" w:fill="FFFFFF"/>
        </w:rPr>
      </w:pPr>
      <w:r>
        <w:rPr>
          <w:rFonts w:hint="eastAsia" w:ascii="宋体" w:hAnsi="宋体" w:eastAsia="宋体" w:cs="宋体"/>
          <w:b/>
          <w:bCs/>
          <w:i w:val="0"/>
          <w:caps w:val="0"/>
          <w:color w:val="333333"/>
          <w:spacing w:val="0"/>
          <w:sz w:val="32"/>
          <w:szCs w:val="32"/>
          <w:shd w:val="clear" w:fill="FFFFFF"/>
        </w:rPr>
        <w:t>关于开展2018年度安徽省科学技术奖推荐工作的通知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hint="eastAsia" w:ascii="黑体" w:hAnsi="黑体" w:eastAsia="黑体" w:cs="黑体"/>
          <w:b/>
          <w:bCs/>
          <w:i w:val="0"/>
          <w:caps w:val="0"/>
          <w:color w:val="333333"/>
          <w:spacing w:val="0"/>
          <w:sz w:val="30"/>
          <w:szCs w:val="30"/>
          <w:shd w:val="clear" w:fill="FFFFFF"/>
        </w:rPr>
      </w:pPr>
      <w:r>
        <w:rPr>
          <w:rFonts w:hint="eastAsia" w:ascii="黑体" w:hAnsi="黑体" w:eastAsia="黑体" w:cs="黑体"/>
          <w:b w:val="0"/>
          <w:i w:val="0"/>
          <w:caps w:val="0"/>
          <w:color w:val="333333"/>
          <w:spacing w:val="0"/>
          <w:sz w:val="30"/>
          <w:szCs w:val="30"/>
          <w:shd w:val="clear" w:fill="FFFFFF"/>
        </w:rPr>
        <w:t>科奖秘〔2018〕156号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lang w:eastAsia="zh-CN"/>
        </w:rPr>
        <w:t>各</w:t>
      </w:r>
      <w:r>
        <w:rPr>
          <w:rFonts w:hint="eastAsia" w:ascii="宋体" w:hAnsi="宋体" w:eastAsia="宋体" w:cs="宋体"/>
          <w:b w:val="0"/>
          <w:i w:val="0"/>
          <w:caps w:val="0"/>
          <w:color w:val="454545"/>
          <w:spacing w:val="0"/>
          <w:sz w:val="24"/>
          <w:szCs w:val="24"/>
          <w:shd w:val="clear" w:fill="FFFFFF"/>
        </w:rPr>
        <w:t>推荐单位：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根据《安徽省科学技术奖励办法》、《安徽省科学技术奖励办法实施细则》以及国家科技奖励制度改革精神，现将2018年度省科技奖推荐工作有关事宜通知如下：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一、推荐方式及要求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Style w:val="4"/>
          <w:rFonts w:hint="eastAsia" w:ascii="宋体" w:hAnsi="宋体" w:eastAsia="宋体" w:cs="宋体"/>
          <w:i w:val="0"/>
          <w:caps w:val="0"/>
          <w:color w:val="454545"/>
          <w:spacing w:val="0"/>
          <w:sz w:val="24"/>
          <w:szCs w:val="24"/>
          <w:shd w:val="clear" w:fill="FFFFFF"/>
        </w:rPr>
        <w:t>（一）推荐方式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2018年度省科学技术奖推荐工作采用单位推荐和专家推荐两种方式。各推荐单位在省奖励办下达的限额范围内限额推荐。2名专家联名可推荐1项省科技奖，每名专家当年推荐限额不超过1项，专家应在本人熟悉学科领域范围内进行推荐，本通知所称专家是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（1）中国科学院院士、中国工程院院士（不含外籍院士）；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（2）2000年（含）以后国家自然科学奖、技术发明奖、科学技术进步奖二等奖（含创新团队）及以上的第一完成人；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（3）2000年（含）以后安徽省科学技术奖重大科技成就奖获得者；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（4）2000年（含）以后安徽省科学技术奖自然科学类、科学技术进步类一等奖的第一完成人。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Style w:val="4"/>
          <w:rFonts w:hint="eastAsia" w:ascii="宋体" w:hAnsi="宋体" w:eastAsia="宋体" w:cs="宋体"/>
          <w:i w:val="0"/>
          <w:caps w:val="0"/>
          <w:color w:val="454545"/>
          <w:spacing w:val="0"/>
          <w:sz w:val="24"/>
          <w:szCs w:val="24"/>
          <w:shd w:val="clear" w:fill="FFFFFF"/>
        </w:rPr>
        <w:t>（二）推荐限额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Style w:val="4"/>
          <w:rFonts w:hint="eastAsia" w:ascii="宋体" w:hAnsi="宋体" w:eastAsia="宋体" w:cs="宋体"/>
          <w:i w:val="0"/>
          <w:caps w:val="0"/>
          <w:color w:val="454545"/>
          <w:spacing w:val="0"/>
          <w:sz w:val="24"/>
          <w:szCs w:val="24"/>
          <w:shd w:val="clear" w:fill="FFFFFF"/>
        </w:rPr>
        <w:t>1、重大科技成就奖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每个推荐单位限推荐1人。所推荐候选人须为在科学技术创新、科学技术成果转化和高新技术产业化中，创造巨大经济、社会效益或者在当代科学技术前沿取得重大突破的人员。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Style w:val="4"/>
          <w:rFonts w:hint="eastAsia" w:ascii="宋体" w:hAnsi="宋体" w:eastAsia="宋体" w:cs="宋体"/>
          <w:i w:val="0"/>
          <w:caps w:val="0"/>
          <w:color w:val="454545"/>
          <w:spacing w:val="0"/>
          <w:sz w:val="24"/>
          <w:szCs w:val="24"/>
          <w:shd w:val="clear" w:fill="FFFFFF"/>
        </w:rPr>
        <w:t>2、自然科学、科学技术进步和技术合作类奖项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各推荐单位应按下达的推荐指标限额进行推荐。各单位推荐指标另行通知。技术合作类不设推荐指标，每个推荐单位推荐不超过1项。超指标推荐的，一律不予受理。如确有调整或增加指标需求的，应提交书面申请，并说明申请调整或增加的理由。申请截至日期为2018年4月27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Style w:val="4"/>
          <w:rFonts w:hint="eastAsia" w:ascii="宋体" w:hAnsi="宋体" w:eastAsia="宋体" w:cs="宋体"/>
          <w:i w:val="0"/>
          <w:caps w:val="0"/>
          <w:color w:val="454545"/>
          <w:spacing w:val="0"/>
          <w:sz w:val="24"/>
          <w:szCs w:val="24"/>
          <w:shd w:val="clear" w:fill="FFFFFF"/>
        </w:rPr>
        <w:t>（三）公示要求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各推荐单位应当建立科学合理的遴选机制，推荐本地区（系统、单位）的优秀项目。推荐单位应在本地区（系统、单位）范围内对推荐项目进行公示，并要求项目主要完成人所在单位进行相应公示；专家推荐的项目，应在被推荐项目完成单位公示。公示时间不少于7天。公示无异议或虽有异议但经核实处理后再次公示无异议的项目方可推荐。公示情况须在推荐函中予以明确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各推荐单位可以于2018年4月20日起凭用户名和密码登录省科学技术奖励网上申报评审管理系统（</w:t>
      </w:r>
      <w:r>
        <w:rPr>
          <w:rFonts w:hint="eastAsia" w:ascii="宋体" w:hAnsi="宋体" w:eastAsia="宋体" w:cs="宋体"/>
          <w:b w:val="0"/>
          <w:i w:val="0"/>
          <w:caps w:val="0"/>
          <w:color w:val="333333"/>
          <w:spacing w:val="0"/>
          <w:sz w:val="24"/>
          <w:szCs w:val="24"/>
          <w:u w:val="none"/>
          <w:shd w:val="clear" w:fill="FFFFFF"/>
        </w:rPr>
        <w:fldChar w:fldCharType="begin"/>
      </w:r>
      <w:r>
        <w:rPr>
          <w:rFonts w:hint="eastAsia" w:ascii="宋体" w:hAnsi="宋体" w:eastAsia="宋体" w:cs="宋体"/>
          <w:b w:val="0"/>
          <w:i w:val="0"/>
          <w:caps w:val="0"/>
          <w:color w:val="333333"/>
          <w:spacing w:val="0"/>
          <w:sz w:val="24"/>
          <w:szCs w:val="24"/>
          <w:u w:val="none"/>
          <w:shd w:val="clear" w:fill="FFFFFF"/>
        </w:rPr>
        <w:instrText xml:space="preserve"> HYPERLINK "http://cgjl.ahinfo.gov.cn/" </w:instrText>
      </w:r>
      <w:r>
        <w:rPr>
          <w:rFonts w:hint="eastAsia" w:ascii="宋体" w:hAnsi="宋体" w:eastAsia="宋体" w:cs="宋体"/>
          <w:b w:val="0"/>
          <w:i w:val="0"/>
          <w:caps w:val="0"/>
          <w:color w:val="333333"/>
          <w:spacing w:val="0"/>
          <w:sz w:val="24"/>
          <w:szCs w:val="24"/>
          <w:u w:val="none"/>
          <w:shd w:val="clear" w:fill="FFFFFF"/>
        </w:rPr>
        <w:fldChar w:fldCharType="separate"/>
      </w:r>
      <w:r>
        <w:rPr>
          <w:rStyle w:val="5"/>
          <w:rFonts w:hint="eastAsia" w:ascii="宋体" w:hAnsi="宋体" w:eastAsia="宋体" w:cs="宋体"/>
          <w:b w:val="0"/>
          <w:i w:val="0"/>
          <w:caps w:val="0"/>
          <w:color w:val="333333"/>
          <w:spacing w:val="0"/>
          <w:sz w:val="24"/>
          <w:szCs w:val="24"/>
          <w:u w:val="none"/>
          <w:shd w:val="clear" w:fill="FFFFFF"/>
        </w:rPr>
        <w:t>http://cgjl.ahinfo.gov.cn</w:t>
      </w:r>
      <w:r>
        <w:rPr>
          <w:rFonts w:hint="eastAsia" w:ascii="宋体" w:hAnsi="宋体" w:eastAsia="宋体" w:cs="宋体"/>
          <w:b w:val="0"/>
          <w:i w:val="0"/>
          <w:caps w:val="0"/>
          <w:color w:val="333333"/>
          <w:spacing w:val="0"/>
          <w:sz w:val="24"/>
          <w:szCs w:val="24"/>
          <w:u w:val="none"/>
          <w:shd w:val="clear" w:fill="FFFFFF"/>
        </w:rPr>
        <w:fldChar w:fldCharType="end"/>
      </w:r>
      <w:r>
        <w:rPr>
          <w:rFonts w:hint="eastAsia" w:ascii="宋体" w:hAnsi="宋体" w:eastAsia="宋体" w:cs="宋体"/>
          <w:b w:val="0"/>
          <w:i w:val="0"/>
          <w:caps w:val="0"/>
          <w:color w:val="454545"/>
          <w:spacing w:val="0"/>
          <w:sz w:val="24"/>
          <w:szCs w:val="24"/>
          <w:shd w:val="clear" w:fill="FFFFFF"/>
        </w:rPr>
        <w:t>），按要求组织推荐。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二、推荐项目（人选）的条件要求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Style w:val="4"/>
          <w:rFonts w:hint="eastAsia" w:ascii="宋体" w:hAnsi="宋体" w:eastAsia="宋体" w:cs="宋体"/>
          <w:i w:val="0"/>
          <w:caps w:val="0"/>
          <w:color w:val="454545"/>
          <w:spacing w:val="0"/>
          <w:sz w:val="24"/>
          <w:szCs w:val="24"/>
          <w:shd w:val="clear" w:fill="FFFFFF"/>
        </w:rPr>
        <w:t>推荐项目（人选）必须符合《安徽省科学技术奖励办法》、《安徽省科学技术奖励办法实施细则》中规定的推荐要求，还必须满足以下条件：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1、重大科技成就奖的候选人，应是国家科技奖二等奖及以上或省科技奖一等奖项目的第一完成人。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2、自然科学类项目：主要完成人必须是代表性论文专著的主要作者（或是主要学术思想的提出者）。论文专著仅署名国外单位的，不得列为代表性论文专著；论文专著署名同时包含国内、国外单位，且第一单位（标号为1的单位）为国外单位的，须在附件提交国际合作证明；我省学者为非通讯作者的，通讯作者应当提供同意报奖的知情证明；两个及以上完成人联合报奖的，第一完成人应当提供合作关系说明并承诺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3、科学技术进步类项目：主要完成单位应拥有自主知识产权。两个及以上完成人联合报奖的，第一完成人应当提供合作关系说明并承诺签名；两个及以上单位联合报奖的，应提供单位合作证明。列入主要完成人名单的完成人应实际参与项目研究，并取得相应研究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4、技术合作类项目：候选人（候选组织）应是在与安徽科学技术合作中对我省科学技术发展作出了重要贡献的境外人员（组织）。生产、经营、招商引资、贸易往来等不在该奖范围之内。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5、自然科学类项目提供的主要论文论著应当于2017年1月1日前公开发表；科学技术进步类项目应当于2017年1月1日前完成整体技术应用。列入国家或省部以上计划、基金支持的项目，应当在项目整体验收通过后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6、同一人同一年度只能作为一个推荐项目的完成人参加省科技奖评审。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7、2017年度省科技奖获奖项目的完成人，不能作为完成人推荐2018年度省科技奖。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8、2017年度会评通过项目公示后提出撤消申请的，2018年不得再次申报。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三、推荐书填写要求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推荐书是省科技奖评审的主要依据，请各推荐单位（专家）按照要求，督促申报单位仔细阅读各类推荐书填报说明和系统使用说明，登录省科学技术奖励网上申报评审管理系统，在线填写、提交和推荐项目。推荐书的内容应当完整、规范，文字描述应当准确、客观。多个单位（人）共同完成的项目，项目完成单位、完成人数量应严格按照《安徽省科学技术奖励办法》及其实施细则的规定填报。项目完成单位应是独立的法人单位，单位名称以法人机构审批机关核准的名称为准（提供相关证件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推荐书主件的纸质版应为网上填写完成、提交推荐后下载打印。推荐书主件所填内容应与附件中各类证明材料有相互对应的印证关系。推荐书主件与纸质附件材料按可拆卸方式合订成册，合订材料不需另加封面。原件、彩色复印件一律采用A4规格的单面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四、推荐材料提交、报送要求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请推荐单位按规定做好2018年度省科技奖项目的遴选工作，在公示无异议基础上，以出具公函方式报送推荐材料。各市、省直管县等推荐单位出具的公函应是人民政府发文；省直有关部门等推荐单位出具的公函应是部门发文；高校、中央驻皖科研院所等推荐单位出具的公函，应由单位负责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推荐材料网络提交截止时间：2018年5月18日，逾期不予审核。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推荐材料包括：推荐函一份，内容应包括推荐项目公示情况及结果，推荐项目数量和汇总表（附件）；书面推荐材料原件一份。请各推荐单位按要求将推荐项目汇总，同推荐函一并报送省政务服务中心科技厅窗口。书面推荐材料报送截止日期是2018年5月25日，逾期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五、联系方式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Style w:val="4"/>
          <w:rFonts w:hint="eastAsia" w:ascii="宋体" w:hAnsi="宋体" w:eastAsia="宋体" w:cs="宋体"/>
          <w:i w:val="0"/>
          <w:caps w:val="0"/>
          <w:color w:val="454545"/>
          <w:spacing w:val="0"/>
          <w:sz w:val="24"/>
          <w:szCs w:val="24"/>
          <w:shd w:val="clear" w:fill="FFFFFF"/>
        </w:rPr>
        <w:t>（一）省科学技术奖励工作办公室联系人：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王海风0551-62655036 胡婷 0551-62659625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联系地址：合肥市明光路46号（东方大厦）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邮编：230011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Style w:val="4"/>
          <w:rFonts w:hint="eastAsia" w:ascii="宋体" w:hAnsi="宋体" w:eastAsia="宋体" w:cs="宋体"/>
          <w:i w:val="0"/>
          <w:caps w:val="0"/>
          <w:color w:val="454545"/>
          <w:spacing w:val="0"/>
          <w:sz w:val="24"/>
          <w:szCs w:val="24"/>
          <w:shd w:val="clear" w:fill="FFFFFF"/>
        </w:rPr>
        <w:t>（二）省科学技术奖励网上申报评审管理系统联系人：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徐  芳 0551-65370016E-mail：</w:t>
      </w:r>
      <w:r>
        <w:rPr>
          <w:rFonts w:hint="eastAsia" w:ascii="宋体" w:hAnsi="宋体" w:eastAsia="宋体" w:cs="宋体"/>
          <w:b w:val="0"/>
          <w:i w:val="0"/>
          <w:caps w:val="0"/>
          <w:color w:val="333333"/>
          <w:spacing w:val="0"/>
          <w:sz w:val="24"/>
          <w:szCs w:val="24"/>
          <w:u w:val="none"/>
          <w:shd w:val="clear" w:fill="FFFFFF"/>
        </w:rPr>
        <w:fldChar w:fldCharType="begin"/>
      </w:r>
      <w:r>
        <w:rPr>
          <w:rFonts w:hint="eastAsia" w:ascii="宋体" w:hAnsi="宋体" w:eastAsia="宋体" w:cs="宋体"/>
          <w:b w:val="0"/>
          <w:i w:val="0"/>
          <w:caps w:val="0"/>
          <w:color w:val="333333"/>
          <w:spacing w:val="0"/>
          <w:sz w:val="24"/>
          <w:szCs w:val="24"/>
          <w:u w:val="none"/>
          <w:shd w:val="clear" w:fill="FFFFFF"/>
        </w:rPr>
        <w:instrText xml:space="preserve"> HYPERLINK "mailto:972896208@qq.com" </w:instrText>
      </w:r>
      <w:r>
        <w:rPr>
          <w:rFonts w:hint="eastAsia" w:ascii="宋体" w:hAnsi="宋体" w:eastAsia="宋体" w:cs="宋体"/>
          <w:b w:val="0"/>
          <w:i w:val="0"/>
          <w:caps w:val="0"/>
          <w:color w:val="333333"/>
          <w:spacing w:val="0"/>
          <w:sz w:val="24"/>
          <w:szCs w:val="24"/>
          <w:u w:val="none"/>
          <w:shd w:val="clear" w:fill="FFFFFF"/>
        </w:rPr>
        <w:fldChar w:fldCharType="separate"/>
      </w:r>
      <w:r>
        <w:rPr>
          <w:rStyle w:val="5"/>
          <w:rFonts w:hint="eastAsia" w:ascii="宋体" w:hAnsi="宋体" w:eastAsia="宋体" w:cs="宋体"/>
          <w:b w:val="0"/>
          <w:i w:val="0"/>
          <w:caps w:val="0"/>
          <w:color w:val="333333"/>
          <w:spacing w:val="0"/>
          <w:sz w:val="24"/>
          <w:szCs w:val="24"/>
          <w:u w:val="none"/>
          <w:shd w:val="clear" w:fill="FFFFFF"/>
        </w:rPr>
        <w:t>838826844@qq.com</w:t>
      </w:r>
      <w:r>
        <w:rPr>
          <w:rFonts w:hint="eastAsia" w:ascii="宋体" w:hAnsi="宋体" w:eastAsia="宋体" w:cs="宋体"/>
          <w:b w:val="0"/>
          <w:i w:val="0"/>
          <w:caps w:val="0"/>
          <w:color w:val="333333"/>
          <w:spacing w:val="0"/>
          <w:sz w:val="24"/>
          <w:szCs w:val="24"/>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姚宁广 0551-65370067 E-mail：</w:t>
      </w:r>
      <w:r>
        <w:rPr>
          <w:rFonts w:hint="eastAsia" w:ascii="宋体" w:hAnsi="宋体" w:eastAsia="宋体" w:cs="宋体"/>
          <w:b w:val="0"/>
          <w:i w:val="0"/>
          <w:caps w:val="0"/>
          <w:color w:val="333333"/>
          <w:spacing w:val="0"/>
          <w:sz w:val="24"/>
          <w:szCs w:val="24"/>
          <w:u w:val="none"/>
          <w:shd w:val="clear" w:fill="FFFFFF"/>
        </w:rPr>
        <w:fldChar w:fldCharType="begin"/>
      </w:r>
      <w:r>
        <w:rPr>
          <w:rFonts w:hint="eastAsia" w:ascii="宋体" w:hAnsi="宋体" w:eastAsia="宋体" w:cs="宋体"/>
          <w:b w:val="0"/>
          <w:i w:val="0"/>
          <w:caps w:val="0"/>
          <w:color w:val="333333"/>
          <w:spacing w:val="0"/>
          <w:sz w:val="24"/>
          <w:szCs w:val="24"/>
          <w:u w:val="none"/>
          <w:shd w:val="clear" w:fill="FFFFFF"/>
        </w:rPr>
        <w:instrText xml:space="preserve"> HYPERLINK "mailto:y200y200@sina.com" </w:instrText>
      </w:r>
      <w:r>
        <w:rPr>
          <w:rFonts w:hint="eastAsia" w:ascii="宋体" w:hAnsi="宋体" w:eastAsia="宋体" w:cs="宋体"/>
          <w:b w:val="0"/>
          <w:i w:val="0"/>
          <w:caps w:val="0"/>
          <w:color w:val="333333"/>
          <w:spacing w:val="0"/>
          <w:sz w:val="24"/>
          <w:szCs w:val="24"/>
          <w:u w:val="none"/>
          <w:shd w:val="clear" w:fill="FFFFFF"/>
        </w:rPr>
        <w:fldChar w:fldCharType="separate"/>
      </w:r>
      <w:r>
        <w:rPr>
          <w:rStyle w:val="5"/>
          <w:rFonts w:hint="eastAsia" w:ascii="宋体" w:hAnsi="宋体" w:eastAsia="宋体" w:cs="宋体"/>
          <w:b w:val="0"/>
          <w:i w:val="0"/>
          <w:caps w:val="0"/>
          <w:color w:val="333333"/>
          <w:spacing w:val="0"/>
          <w:sz w:val="24"/>
          <w:szCs w:val="24"/>
          <w:u w:val="none"/>
          <w:shd w:val="clear" w:fill="FFFFFF"/>
        </w:rPr>
        <w:t>370471800@qq.com</w:t>
      </w:r>
      <w:r>
        <w:rPr>
          <w:rFonts w:hint="eastAsia" w:ascii="宋体" w:hAnsi="宋体" w:eastAsia="宋体" w:cs="宋体"/>
          <w:b w:val="0"/>
          <w:i w:val="0"/>
          <w:caps w:val="0"/>
          <w:color w:val="333333"/>
          <w:spacing w:val="0"/>
          <w:sz w:val="24"/>
          <w:szCs w:val="24"/>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金碧琼 0551-65370017 E-mail：</w:t>
      </w:r>
      <w:r>
        <w:rPr>
          <w:rFonts w:hint="eastAsia" w:ascii="宋体" w:hAnsi="宋体" w:eastAsia="宋体" w:cs="宋体"/>
          <w:b w:val="0"/>
          <w:i w:val="0"/>
          <w:caps w:val="0"/>
          <w:color w:val="333333"/>
          <w:spacing w:val="0"/>
          <w:sz w:val="24"/>
          <w:szCs w:val="24"/>
          <w:u w:val="none"/>
          <w:shd w:val="clear" w:fill="FFFFFF"/>
        </w:rPr>
        <w:fldChar w:fldCharType="begin"/>
      </w:r>
      <w:r>
        <w:rPr>
          <w:rFonts w:hint="eastAsia" w:ascii="宋体" w:hAnsi="宋体" w:eastAsia="宋体" w:cs="宋体"/>
          <w:b w:val="0"/>
          <w:i w:val="0"/>
          <w:caps w:val="0"/>
          <w:color w:val="333333"/>
          <w:spacing w:val="0"/>
          <w:sz w:val="24"/>
          <w:szCs w:val="24"/>
          <w:u w:val="none"/>
          <w:shd w:val="clear" w:fill="FFFFFF"/>
        </w:rPr>
        <w:instrText xml:space="preserve"> HYPERLINK "mailto:972896208@qq.com" </w:instrText>
      </w:r>
      <w:r>
        <w:rPr>
          <w:rFonts w:hint="eastAsia" w:ascii="宋体" w:hAnsi="宋体" w:eastAsia="宋体" w:cs="宋体"/>
          <w:b w:val="0"/>
          <w:i w:val="0"/>
          <w:caps w:val="0"/>
          <w:color w:val="333333"/>
          <w:spacing w:val="0"/>
          <w:sz w:val="24"/>
          <w:szCs w:val="24"/>
          <w:u w:val="none"/>
          <w:shd w:val="clear" w:fill="FFFFFF"/>
        </w:rPr>
        <w:fldChar w:fldCharType="separate"/>
      </w:r>
      <w:r>
        <w:rPr>
          <w:rStyle w:val="5"/>
          <w:rFonts w:hint="eastAsia" w:ascii="宋体" w:hAnsi="宋体" w:eastAsia="宋体" w:cs="宋体"/>
          <w:b w:val="0"/>
          <w:i w:val="0"/>
          <w:caps w:val="0"/>
          <w:color w:val="333333"/>
          <w:spacing w:val="0"/>
          <w:sz w:val="24"/>
          <w:szCs w:val="24"/>
          <w:u w:val="none"/>
          <w:shd w:val="clear" w:fill="FFFFFF"/>
        </w:rPr>
        <w:t>972896208@qq.com</w:t>
      </w:r>
      <w:r>
        <w:rPr>
          <w:rFonts w:hint="eastAsia" w:ascii="宋体" w:hAnsi="宋体" w:eastAsia="宋体" w:cs="宋体"/>
          <w:b w:val="0"/>
          <w:i w:val="0"/>
          <w:caps w:val="0"/>
          <w:color w:val="333333"/>
          <w:spacing w:val="0"/>
          <w:sz w:val="24"/>
          <w:szCs w:val="24"/>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联系地址：合肥市黄山路601号科技创新公共服务中心905室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Style w:val="4"/>
          <w:rFonts w:hint="eastAsia" w:ascii="宋体" w:hAnsi="宋体" w:eastAsia="宋体" w:cs="宋体"/>
          <w:i w:val="0"/>
          <w:caps w:val="0"/>
          <w:color w:val="454545"/>
          <w:spacing w:val="0"/>
          <w:sz w:val="24"/>
          <w:szCs w:val="24"/>
          <w:shd w:val="clear" w:fill="FFFFFF"/>
        </w:rPr>
        <w:t>（三）省政务服务中心联系人：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奚海兵 0551-62999803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联系地址：合肥市马鞍山路509号省政务服务中心科技厅窗口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textAlignment w:val="auto"/>
        <w:outlineLvl w:val="9"/>
        <w:rPr>
          <w:rFonts w:hint="eastAsia" w:ascii="宋体" w:hAnsi="宋体" w:eastAsia="宋体" w:cs="宋体"/>
          <w:b w:val="0"/>
          <w:i w:val="0"/>
          <w:caps w:val="0"/>
          <w:color w:val="454545"/>
          <w:spacing w:val="0"/>
          <w:sz w:val="24"/>
          <w:szCs w:val="24"/>
        </w:rPr>
      </w:pPr>
      <w:r>
        <w:rPr>
          <w:rFonts w:hint="eastAsia" w:ascii="宋体" w:hAnsi="宋体" w:eastAsia="宋体" w:cs="宋体"/>
          <w:b w:val="0"/>
          <w:i w:val="0"/>
          <w:caps w:val="0"/>
          <w:color w:val="454545"/>
          <w:spacing w:val="0"/>
          <w:sz w:val="24"/>
          <w:szCs w:val="24"/>
          <w:shd w:val="clear" w:fill="FFFFFF"/>
        </w:rPr>
        <w:t>本通知及推荐书、填报说明、形式审查不合格的内容已在省科技奖励网上申报评审管理系统首页（</w:t>
      </w:r>
      <w:r>
        <w:rPr>
          <w:rFonts w:hint="eastAsia" w:ascii="宋体" w:hAnsi="宋体" w:eastAsia="宋体" w:cs="宋体"/>
          <w:b w:val="0"/>
          <w:i w:val="0"/>
          <w:caps w:val="0"/>
          <w:color w:val="333333"/>
          <w:spacing w:val="0"/>
          <w:sz w:val="24"/>
          <w:szCs w:val="24"/>
          <w:u w:val="none"/>
          <w:shd w:val="clear" w:fill="FFFFFF"/>
        </w:rPr>
        <w:fldChar w:fldCharType="begin"/>
      </w:r>
      <w:r>
        <w:rPr>
          <w:rFonts w:hint="eastAsia" w:ascii="宋体" w:hAnsi="宋体" w:eastAsia="宋体" w:cs="宋体"/>
          <w:b w:val="0"/>
          <w:i w:val="0"/>
          <w:caps w:val="0"/>
          <w:color w:val="333333"/>
          <w:spacing w:val="0"/>
          <w:sz w:val="24"/>
          <w:szCs w:val="24"/>
          <w:u w:val="none"/>
          <w:shd w:val="clear" w:fill="FFFFFF"/>
        </w:rPr>
        <w:instrText xml:space="preserve"> HYPERLINK "http://cgjl.ahinfo.gov.cn/" </w:instrText>
      </w:r>
      <w:r>
        <w:rPr>
          <w:rFonts w:hint="eastAsia" w:ascii="宋体" w:hAnsi="宋体" w:eastAsia="宋体" w:cs="宋体"/>
          <w:b w:val="0"/>
          <w:i w:val="0"/>
          <w:caps w:val="0"/>
          <w:color w:val="333333"/>
          <w:spacing w:val="0"/>
          <w:sz w:val="24"/>
          <w:szCs w:val="24"/>
          <w:u w:val="none"/>
          <w:shd w:val="clear" w:fill="FFFFFF"/>
        </w:rPr>
        <w:fldChar w:fldCharType="separate"/>
      </w:r>
      <w:r>
        <w:rPr>
          <w:rStyle w:val="5"/>
          <w:rFonts w:hint="eastAsia" w:ascii="宋体" w:hAnsi="宋体" w:eastAsia="宋体" w:cs="宋体"/>
          <w:b w:val="0"/>
          <w:i w:val="0"/>
          <w:caps w:val="0"/>
          <w:color w:val="333333"/>
          <w:spacing w:val="0"/>
          <w:sz w:val="24"/>
          <w:szCs w:val="24"/>
          <w:u w:val="none"/>
          <w:shd w:val="clear" w:fill="FFFFFF"/>
        </w:rPr>
        <w:t>http://cgjl.ahinfo.gov.cn</w:t>
      </w:r>
      <w:r>
        <w:rPr>
          <w:rFonts w:hint="eastAsia" w:ascii="宋体" w:hAnsi="宋体" w:eastAsia="宋体" w:cs="宋体"/>
          <w:b w:val="0"/>
          <w:i w:val="0"/>
          <w:caps w:val="0"/>
          <w:color w:val="333333"/>
          <w:spacing w:val="0"/>
          <w:sz w:val="24"/>
          <w:szCs w:val="24"/>
          <w:u w:val="none"/>
          <w:shd w:val="clear" w:fill="FFFFFF"/>
        </w:rPr>
        <w:fldChar w:fldCharType="end"/>
      </w:r>
      <w:r>
        <w:rPr>
          <w:rFonts w:hint="eastAsia" w:ascii="宋体" w:hAnsi="宋体" w:eastAsia="宋体" w:cs="宋体"/>
          <w:b w:val="0"/>
          <w:i w:val="0"/>
          <w:caps w:val="0"/>
          <w:color w:val="454545"/>
          <w:spacing w:val="0"/>
          <w:sz w:val="24"/>
          <w:szCs w:val="24"/>
          <w:shd w:val="clear" w:fill="FFFFFF"/>
        </w:rPr>
        <w:t>）发布，请有关部门、有关单位自行查阅并下载。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right"/>
        <w:textAlignment w:val="auto"/>
        <w:outlineLvl w:val="9"/>
        <w:rPr>
          <w:rFonts w:hint="eastAsia" w:ascii="宋体" w:hAnsi="宋体" w:eastAsia="宋体" w:cs="宋体"/>
          <w:b/>
          <w:bCs/>
          <w:i w:val="0"/>
          <w:caps w:val="0"/>
          <w:color w:val="454545"/>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center"/>
        <w:textAlignment w:val="auto"/>
        <w:outlineLvl w:val="9"/>
        <w:rPr>
          <w:rFonts w:hint="eastAsia" w:ascii="宋体" w:hAnsi="宋体" w:eastAsia="宋体" w:cs="宋体"/>
          <w:b/>
          <w:bCs/>
          <w:i w:val="0"/>
          <w:caps w:val="0"/>
          <w:color w:val="454545"/>
          <w:spacing w:val="0"/>
          <w:sz w:val="24"/>
          <w:szCs w:val="24"/>
        </w:rPr>
      </w:pPr>
      <w:r>
        <w:rPr>
          <w:rFonts w:hint="eastAsia" w:ascii="宋体" w:hAnsi="宋体" w:eastAsia="宋体" w:cs="宋体"/>
          <w:b/>
          <w:bCs/>
          <w:i w:val="0"/>
          <w:caps w:val="0"/>
          <w:color w:val="454545"/>
          <w:spacing w:val="0"/>
          <w:sz w:val="24"/>
          <w:szCs w:val="24"/>
          <w:shd w:val="clear" w:fill="FFFFFF"/>
          <w:lang w:val="en-US" w:eastAsia="zh-CN"/>
        </w:rPr>
        <w:t xml:space="preserve">                                                       </w:t>
      </w:r>
      <w:bookmarkStart w:id="0" w:name="_GoBack"/>
      <w:bookmarkEnd w:id="0"/>
      <w:r>
        <w:rPr>
          <w:rFonts w:hint="eastAsia" w:ascii="宋体" w:hAnsi="宋体" w:eastAsia="宋体" w:cs="宋体"/>
          <w:b/>
          <w:bCs/>
          <w:i w:val="0"/>
          <w:caps w:val="0"/>
          <w:color w:val="454545"/>
          <w:spacing w:val="0"/>
          <w:sz w:val="24"/>
          <w:szCs w:val="24"/>
          <w:shd w:val="clear" w:fill="FFFFFF"/>
        </w:rPr>
        <w:t>安徽省科技厅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right"/>
        <w:textAlignment w:val="auto"/>
        <w:outlineLvl w:val="9"/>
        <w:rPr>
          <w:rFonts w:hint="eastAsia" w:ascii="宋体" w:hAnsi="宋体" w:eastAsia="宋体" w:cs="宋体"/>
          <w:b/>
          <w:bCs/>
          <w:i w:val="0"/>
          <w:caps w:val="0"/>
          <w:color w:val="454545"/>
          <w:spacing w:val="0"/>
          <w:sz w:val="24"/>
          <w:szCs w:val="24"/>
        </w:rPr>
      </w:pPr>
      <w:r>
        <w:rPr>
          <w:rFonts w:hint="eastAsia" w:ascii="宋体" w:hAnsi="宋体" w:eastAsia="宋体" w:cs="宋体"/>
          <w:b/>
          <w:bCs/>
          <w:i w:val="0"/>
          <w:caps w:val="0"/>
          <w:color w:val="454545"/>
          <w:spacing w:val="0"/>
          <w:sz w:val="24"/>
          <w:szCs w:val="24"/>
          <w:shd w:val="clear" w:fill="FFFFFF"/>
        </w:rPr>
        <w:t>2018年4月8日</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pPr>
    </w:p>
    <w:sectPr>
      <w:pgSz w:w="11906" w:h="16838"/>
      <w:pgMar w:top="1247" w:right="1587" w:bottom="124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27428"/>
    <w:rsid w:val="413C0939"/>
    <w:rsid w:val="49152458"/>
    <w:rsid w:val="70342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2018-04-08T09:46:40Z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