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E0B0" w14:textId="77777777" w:rsidR="003A2582" w:rsidRDefault="00000000">
      <w:pPr>
        <w:spacing w:line="560" w:lineRule="exact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黑体简体" w:hAnsi="Times New Roman"/>
          <w:color w:val="000000" w:themeColor="text1"/>
          <w:sz w:val="32"/>
          <w:szCs w:val="32"/>
        </w:rPr>
        <w:t>附件</w:t>
      </w:r>
    </w:p>
    <w:p w14:paraId="7A2E40B4" w14:textId="77777777" w:rsidR="003A2582" w:rsidRDefault="00000000">
      <w:pPr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安徽省</w:t>
      </w:r>
      <w:r>
        <w:rPr>
          <w:rFonts w:ascii="Times New Roman" w:eastAsia="方正小标宋_GBK" w:hAnsi="Times New Roman"/>
          <w:bCs/>
          <w:sz w:val="44"/>
          <w:szCs w:val="44"/>
        </w:rPr>
        <w:t>“</w:t>
      </w:r>
      <w:r>
        <w:rPr>
          <w:rFonts w:ascii="Times New Roman" w:eastAsia="方正小标宋_GBK" w:hAnsi="Times New Roman"/>
          <w:bCs/>
          <w:sz w:val="44"/>
          <w:szCs w:val="44"/>
        </w:rPr>
        <w:t>十五五</w:t>
      </w:r>
      <w:r>
        <w:rPr>
          <w:rFonts w:ascii="Times New Roman" w:eastAsia="方正小标宋_GBK" w:hAnsi="Times New Roman"/>
          <w:bCs/>
          <w:sz w:val="44"/>
          <w:szCs w:val="44"/>
        </w:rPr>
        <w:t>”</w:t>
      </w:r>
      <w:r>
        <w:rPr>
          <w:rFonts w:ascii="Times New Roman" w:eastAsia="方正小标宋_GBK" w:hAnsi="Times New Roman"/>
          <w:bCs/>
          <w:sz w:val="44"/>
          <w:szCs w:val="44"/>
        </w:rPr>
        <w:t>科技创新重点攻关领域及方向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建议</w:t>
      </w:r>
      <w:r>
        <w:rPr>
          <w:rFonts w:ascii="Times New Roman" w:eastAsia="方正小标宋_GBK" w:hAnsi="Times New Roman"/>
          <w:bCs/>
          <w:sz w:val="44"/>
          <w:szCs w:val="44"/>
        </w:rPr>
        <w:t>征集表</w:t>
      </w:r>
    </w:p>
    <w:p w14:paraId="2DA84A96" w14:textId="5DEB9B6C" w:rsidR="003A2582" w:rsidRDefault="00000000">
      <w:pPr>
        <w:pStyle w:val="a4"/>
        <w:spacing w:line="560" w:lineRule="exact"/>
        <w:ind w:firstLineChars="300" w:firstLine="960"/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>单位：</w:t>
      </w: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 xml:space="preserve">      </w:t>
      </w:r>
      <w:r w:rsidR="003F5D0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 xml:space="preserve">    </w:t>
      </w:r>
      <w:r w:rsidR="003F5D0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学院</w:t>
      </w: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>联系人：</w:t>
      </w: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 xml:space="preserve">                  </w:t>
      </w: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>联系电话：</w:t>
      </w:r>
    </w:p>
    <w:tbl>
      <w:tblPr>
        <w:tblStyle w:val="a6"/>
        <w:tblW w:w="15297" w:type="dxa"/>
        <w:jc w:val="center"/>
        <w:tblLook w:val="04A0" w:firstRow="1" w:lastRow="0" w:firstColumn="1" w:lastColumn="0" w:noHBand="0" w:noVBand="1"/>
      </w:tblPr>
      <w:tblGrid>
        <w:gridCol w:w="643"/>
        <w:gridCol w:w="1923"/>
        <w:gridCol w:w="2653"/>
        <w:gridCol w:w="2792"/>
        <w:gridCol w:w="2611"/>
        <w:gridCol w:w="2396"/>
        <w:gridCol w:w="2279"/>
      </w:tblGrid>
      <w:tr w:rsidR="003A2582" w14:paraId="0C6B1E2B" w14:textId="77777777">
        <w:trPr>
          <w:trHeight w:val="1515"/>
          <w:jc w:val="center"/>
        </w:trPr>
        <w:tc>
          <w:tcPr>
            <w:tcW w:w="643" w:type="dxa"/>
            <w:vAlign w:val="center"/>
          </w:tcPr>
          <w:p w14:paraId="530FC574" w14:textId="77777777" w:rsidR="003A258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3" w:type="dxa"/>
            <w:vAlign w:val="center"/>
          </w:tcPr>
          <w:p w14:paraId="33ABF994" w14:textId="77777777" w:rsidR="003A258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重点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领域</w:t>
            </w: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2653" w:type="dxa"/>
            <w:vAlign w:val="center"/>
          </w:tcPr>
          <w:p w14:paraId="29F6DF3A" w14:textId="77777777" w:rsidR="003A258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攻关方向（</w:t>
            </w: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100</w:t>
            </w: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2792" w:type="dxa"/>
            <w:vAlign w:val="center"/>
          </w:tcPr>
          <w:p w14:paraId="08B67F14" w14:textId="77777777" w:rsidR="003A258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必要性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2611" w:type="dxa"/>
            <w:vAlign w:val="center"/>
          </w:tcPr>
          <w:p w14:paraId="58750AF7" w14:textId="77777777" w:rsidR="003A258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可行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性（</w:t>
            </w: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00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2396" w:type="dxa"/>
            <w:vAlign w:val="center"/>
          </w:tcPr>
          <w:p w14:paraId="6CAF433C" w14:textId="77777777" w:rsidR="003A258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潜在牵头单位及团队简介（</w:t>
            </w: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00</w:t>
            </w:r>
            <w:r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  <w:t>字内</w:t>
            </w: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2279" w:type="dxa"/>
            <w:vAlign w:val="center"/>
          </w:tcPr>
          <w:p w14:paraId="0BC45673" w14:textId="77777777" w:rsidR="003A258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3A2582" w14:paraId="5E43638D" w14:textId="77777777">
        <w:trPr>
          <w:trHeight w:val="3748"/>
          <w:jc w:val="center"/>
        </w:trPr>
        <w:tc>
          <w:tcPr>
            <w:tcW w:w="643" w:type="dxa"/>
            <w:vAlign w:val="center"/>
          </w:tcPr>
          <w:p w14:paraId="6BA75451" w14:textId="77777777" w:rsidR="003A2582" w:rsidRDefault="003A2582">
            <w:pPr>
              <w:pStyle w:val="a4"/>
              <w:spacing w:line="560" w:lineRule="exact"/>
              <w:ind w:firstLine="320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3" w:type="dxa"/>
            <w:vAlign w:val="center"/>
          </w:tcPr>
          <w:p w14:paraId="61307091" w14:textId="77777777" w:rsidR="003A2582" w:rsidRDefault="003A2582">
            <w:pPr>
              <w:pStyle w:val="a4"/>
              <w:spacing w:line="560" w:lineRule="exact"/>
              <w:ind w:firstLine="320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53" w:type="dxa"/>
            <w:vAlign w:val="center"/>
          </w:tcPr>
          <w:p w14:paraId="7C49D727" w14:textId="77777777" w:rsidR="003A2582" w:rsidRDefault="00000000">
            <w:pPr>
              <w:pStyle w:val="a4"/>
              <w:spacing w:line="560" w:lineRule="exact"/>
              <w:ind w:firstLine="280"/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  <w:t>（可列多个具体方向）</w:t>
            </w:r>
          </w:p>
        </w:tc>
        <w:tc>
          <w:tcPr>
            <w:tcW w:w="2792" w:type="dxa"/>
            <w:vAlign w:val="center"/>
          </w:tcPr>
          <w:p w14:paraId="0B56B6B5" w14:textId="77777777" w:rsidR="003A2582" w:rsidRDefault="00000000">
            <w:pPr>
              <w:pStyle w:val="a4"/>
              <w:spacing w:line="560" w:lineRule="exact"/>
              <w:ind w:firstLine="280"/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  <w:t>（着眼于服务国家高水平科技自立自强和引领支撑安徽高质量发展）</w:t>
            </w:r>
          </w:p>
        </w:tc>
        <w:tc>
          <w:tcPr>
            <w:tcW w:w="2611" w:type="dxa"/>
            <w:vAlign w:val="center"/>
          </w:tcPr>
          <w:p w14:paraId="0C555F76" w14:textId="77777777" w:rsidR="003A2582" w:rsidRDefault="00000000">
            <w:pPr>
              <w:pStyle w:val="a4"/>
              <w:spacing w:line="560" w:lineRule="exact"/>
              <w:ind w:firstLine="280"/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  <w:t>（我省科研和产业优势及条件）</w:t>
            </w:r>
          </w:p>
        </w:tc>
        <w:tc>
          <w:tcPr>
            <w:tcW w:w="2396" w:type="dxa"/>
            <w:vAlign w:val="center"/>
          </w:tcPr>
          <w:p w14:paraId="18B4EEFF" w14:textId="77777777" w:rsidR="003A2582" w:rsidRDefault="00000000">
            <w:pPr>
              <w:pStyle w:val="a4"/>
              <w:spacing w:line="560" w:lineRule="exact"/>
              <w:ind w:firstLine="280"/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  <w:t>（团队可跨区域跨部门）</w:t>
            </w:r>
          </w:p>
        </w:tc>
        <w:tc>
          <w:tcPr>
            <w:tcW w:w="2279" w:type="dxa"/>
            <w:vAlign w:val="center"/>
          </w:tcPr>
          <w:p w14:paraId="2942016E" w14:textId="77777777" w:rsidR="003A2582" w:rsidRDefault="00000000">
            <w:pPr>
              <w:pStyle w:val="a4"/>
              <w:spacing w:line="560" w:lineRule="exact"/>
              <w:ind w:firstLine="280"/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</w:rPr>
              <w:t>（攻克关键核心技术、原创性颠覆性技术等）</w:t>
            </w:r>
          </w:p>
        </w:tc>
      </w:tr>
    </w:tbl>
    <w:p w14:paraId="6DAAA228" w14:textId="77777777" w:rsidR="003A2582" w:rsidRDefault="00000000">
      <w:pPr>
        <w:pStyle w:val="a4"/>
        <w:spacing w:line="560" w:lineRule="exact"/>
        <w:ind w:firstLine="300"/>
        <w:rPr>
          <w:rFonts w:ascii="Times New Roman" w:eastAsia="方正仿宋_GBK" w:hAnsi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方正仿宋_GBK" w:hAnsi="Times New Roman" w:hint="eastAsia"/>
          <w:color w:val="000000" w:themeColor="text1"/>
          <w:kern w:val="0"/>
          <w:sz w:val="30"/>
          <w:szCs w:val="30"/>
        </w:rPr>
        <w:t>注：详细内容可另附材料。</w:t>
      </w:r>
    </w:p>
    <w:p w14:paraId="38F00149" w14:textId="77777777" w:rsidR="003A2582" w:rsidRDefault="003A2582"/>
    <w:sectPr w:rsidR="003A258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37DD" w14:textId="77777777" w:rsidR="001D05A2" w:rsidRDefault="001D05A2" w:rsidP="003F5D04">
      <w:r>
        <w:separator/>
      </w:r>
    </w:p>
  </w:endnote>
  <w:endnote w:type="continuationSeparator" w:id="0">
    <w:p w14:paraId="5CB8C533" w14:textId="77777777" w:rsidR="001D05A2" w:rsidRDefault="001D05A2" w:rsidP="003F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1243" w14:textId="77777777" w:rsidR="001D05A2" w:rsidRDefault="001D05A2" w:rsidP="003F5D04">
      <w:r>
        <w:separator/>
      </w:r>
    </w:p>
  </w:footnote>
  <w:footnote w:type="continuationSeparator" w:id="0">
    <w:p w14:paraId="4756D5F0" w14:textId="77777777" w:rsidR="001D05A2" w:rsidRDefault="001D05A2" w:rsidP="003F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FC6A2B"/>
    <w:rsid w:val="001D05A2"/>
    <w:rsid w:val="003A2582"/>
    <w:rsid w:val="003F5D04"/>
    <w:rsid w:val="004D4AF1"/>
    <w:rsid w:val="3BF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F5F9D"/>
  <w15:docId w15:val="{037C1997-8BC1-49A9-AD14-85CDC6E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3"/>
    <w:qFormat/>
    <w:pPr>
      <w:spacing w:after="0"/>
      <w:ind w:firstLineChars="100" w:firstLine="10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5D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F5D0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何玉清</dc:creator>
  <cp:lastModifiedBy>软 微</cp:lastModifiedBy>
  <cp:revision>2</cp:revision>
  <dcterms:created xsi:type="dcterms:W3CDTF">2025-10-17T00:22:00Z</dcterms:created>
  <dcterms:modified xsi:type="dcterms:W3CDTF">2025-10-17T01:15:00Z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1BAE598E0C314289B31DD866A6581285_11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