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8F94D" w14:textId="77777777" w:rsidR="00DC4E71" w:rsidRDefault="00B62191">
      <w:pPr>
        <w:rPr>
          <w:rFonts w:ascii="Times New Roman" w:eastAsia="黑体" w:hAnsi="Times New Roman" w:cs="黑体"/>
          <w:color w:val="000000"/>
          <w:sz w:val="28"/>
          <w:szCs w:val="28"/>
        </w:rPr>
      </w:pPr>
      <w:r>
        <w:rPr>
          <w:rFonts w:ascii="Times New Roman" w:eastAsia="黑体" w:hAnsi="Times New Roman" w:cs="黑体" w:hint="eastAsia"/>
          <w:color w:val="000000"/>
          <w:sz w:val="28"/>
          <w:szCs w:val="28"/>
        </w:rPr>
        <w:t>附件：</w:t>
      </w:r>
    </w:p>
    <w:p w14:paraId="686B9CEA" w14:textId="41FCADC2" w:rsidR="00DC4E71" w:rsidRDefault="00F272E2" w:rsidP="00647D10">
      <w:pPr>
        <w:spacing w:afterLines="50" w:after="156" w:line="560" w:lineRule="exact"/>
        <w:jc w:val="center"/>
        <w:rPr>
          <w:rFonts w:ascii="Times New Roman" w:eastAsia="方正小标宋_GBK" w:hAnsi="Times New Roman" w:cs="宋体"/>
          <w:color w:val="000000"/>
          <w:sz w:val="40"/>
          <w:szCs w:val="40"/>
        </w:rPr>
      </w:pPr>
      <w:r>
        <w:rPr>
          <w:rFonts w:ascii="Times New Roman" w:eastAsia="方正小标宋_GBK" w:hAnsi="Times New Roman" w:cs="宋体" w:hint="eastAsia"/>
          <w:color w:val="000000"/>
          <w:sz w:val="40"/>
          <w:szCs w:val="40"/>
        </w:rPr>
        <w:t>工大智</w:t>
      </w:r>
      <w:r>
        <w:rPr>
          <w:rFonts w:ascii="Times New Roman" w:eastAsia="方正小标宋_GBK" w:hAnsi="Times New Roman" w:cs="宋体"/>
          <w:color w:val="000000"/>
          <w:sz w:val="40"/>
          <w:szCs w:val="40"/>
        </w:rPr>
        <w:t>谷蚌埠产业研究院</w:t>
      </w:r>
      <w:r w:rsidR="00B62191">
        <w:rPr>
          <w:rFonts w:ascii="Times New Roman" w:eastAsia="方正小标宋_GBK" w:hAnsi="Times New Roman" w:cs="宋体" w:hint="eastAsia"/>
          <w:color w:val="000000"/>
          <w:sz w:val="40"/>
          <w:szCs w:val="40"/>
        </w:rPr>
        <w:t>概念验证项目征集表</w:t>
      </w:r>
    </w:p>
    <w:tbl>
      <w:tblPr>
        <w:tblW w:w="9365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68"/>
        <w:gridCol w:w="2654"/>
        <w:gridCol w:w="386"/>
        <w:gridCol w:w="1804"/>
        <w:gridCol w:w="230"/>
        <w:gridCol w:w="2572"/>
      </w:tblGrid>
      <w:tr w:rsidR="00647D10" w14:paraId="72A21E98" w14:textId="77777777" w:rsidTr="00455C16">
        <w:trPr>
          <w:trHeight w:val="450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ED87" w14:textId="77777777" w:rsidR="00647D10" w:rsidRDefault="00647D10" w:rsidP="00455C16">
            <w:pPr>
              <w:spacing w:line="360" w:lineRule="auto"/>
              <w:ind w:leftChars="-95" w:left="-199" w:firstLineChars="100" w:firstLine="241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一、成果完成人信息</w:t>
            </w:r>
          </w:p>
        </w:tc>
      </w:tr>
      <w:tr w:rsidR="00245FFD" w14:paraId="0A13B28C" w14:textId="77777777" w:rsidTr="00245FFD">
        <w:trPr>
          <w:trHeight w:val="9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CA328" w14:textId="41B8E05E" w:rsidR="00245FFD" w:rsidRPr="009B4A1F" w:rsidRDefault="00245FFD" w:rsidP="00455C1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9B4A1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负责人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E8BB" w14:textId="77777777" w:rsidR="00245FFD" w:rsidRDefault="00245FFD" w:rsidP="00455C16">
            <w:pPr>
              <w:spacing w:line="360" w:lineRule="auto"/>
              <w:ind w:left="57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0B14" w14:textId="42528936" w:rsidR="00245FFD" w:rsidRDefault="00245FFD" w:rsidP="00455C16">
            <w:pPr>
              <w:spacing w:line="360" w:lineRule="auto"/>
              <w:ind w:left="57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B6B8" w14:textId="3A88346C" w:rsidR="00245FFD" w:rsidRDefault="00245FFD" w:rsidP="00455C16">
            <w:pPr>
              <w:spacing w:line="360" w:lineRule="auto"/>
              <w:ind w:left="57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5FFD" w14:paraId="1801BEC9" w14:textId="77777777" w:rsidTr="00245FFD">
        <w:trPr>
          <w:trHeight w:val="427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6885" w14:textId="77777777" w:rsidR="00245FFD" w:rsidRPr="009B4A1F" w:rsidRDefault="00245FFD" w:rsidP="00455C1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9B4A1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所属学院/部门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25EA" w14:textId="77777777" w:rsidR="00245FFD" w:rsidRDefault="00245FFD" w:rsidP="00455C16">
            <w:pPr>
              <w:spacing w:line="360" w:lineRule="auto"/>
              <w:ind w:left="57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5E8B" w14:textId="366C1625" w:rsidR="00245FFD" w:rsidRPr="00245FFD" w:rsidRDefault="00245FFD" w:rsidP="00455C16">
            <w:pPr>
              <w:spacing w:line="360" w:lineRule="auto"/>
              <w:ind w:left="57"/>
              <w:jc w:val="center"/>
              <w:rPr>
                <w:rFonts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职称</w:t>
            </w:r>
            <w:r>
              <w:rPr>
                <w:rFonts w:eastAsia="仿宋_GB2312" w:cs="仿宋_GB2312"/>
                <w:color w:val="000000"/>
                <w:sz w:val="24"/>
              </w:rPr>
              <w:t>/</w:t>
            </w:r>
            <w:r>
              <w:rPr>
                <w:rFonts w:eastAsia="仿宋_GB2312" w:cs="仿宋_GB2312" w:hint="eastAsia"/>
                <w:color w:val="000000"/>
                <w:sz w:val="24"/>
              </w:rPr>
              <w:t>职务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90FB" w14:textId="3FFFAC8B" w:rsidR="00245FFD" w:rsidRDefault="00245FFD" w:rsidP="00455C16">
            <w:pPr>
              <w:spacing w:line="360" w:lineRule="auto"/>
              <w:ind w:left="57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5FFD" w14:paraId="40E7C6D7" w14:textId="77777777" w:rsidTr="00245FFD">
        <w:trPr>
          <w:trHeight w:val="468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0D115" w14:textId="360033AB" w:rsidR="00245FFD" w:rsidRPr="009B4A1F" w:rsidRDefault="00245FFD" w:rsidP="00455C1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9B4A1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CCA8" w14:textId="77777777" w:rsidR="00245FFD" w:rsidRDefault="00245FFD" w:rsidP="00455C16">
            <w:pPr>
              <w:spacing w:line="360" w:lineRule="auto"/>
              <w:ind w:left="57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28DE" w14:textId="6DF615CA" w:rsidR="00245FFD" w:rsidRDefault="00245FFD" w:rsidP="00455C16">
            <w:pPr>
              <w:spacing w:line="360" w:lineRule="auto"/>
              <w:ind w:left="57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DDDB" w14:textId="7618CD95" w:rsidR="00245FFD" w:rsidRDefault="00245FFD" w:rsidP="00455C16">
            <w:pPr>
              <w:spacing w:line="360" w:lineRule="auto"/>
              <w:ind w:left="57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47D10" w14:paraId="7A41416F" w14:textId="77777777" w:rsidTr="00455C16">
        <w:trPr>
          <w:trHeight w:val="468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0D5C" w14:textId="77777777" w:rsidR="00647D10" w:rsidRDefault="00647D10" w:rsidP="00455C16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二、项目信息</w:t>
            </w:r>
          </w:p>
        </w:tc>
      </w:tr>
      <w:tr w:rsidR="00647D10" w14:paraId="5C093851" w14:textId="77777777" w:rsidTr="00455C16">
        <w:trPr>
          <w:trHeight w:val="478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3650" w14:textId="77777777" w:rsidR="00647D10" w:rsidRDefault="00647D10" w:rsidP="00455C1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项目名称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85FA0" w14:textId="77777777" w:rsidR="00647D10" w:rsidRDefault="00647D10" w:rsidP="00455C1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35233" w14:paraId="6E683BCA" w14:textId="77777777" w:rsidTr="00455C16">
        <w:trPr>
          <w:trHeight w:val="343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684C" w14:textId="1DE5301F" w:rsidR="00E35233" w:rsidRDefault="00E35233" w:rsidP="00E3523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所属领域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81988" w14:textId="7C73C7C3" w:rsidR="00E35233" w:rsidRDefault="00E35233" w:rsidP="00E35233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647D1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  <w:r w:rsidRPr="00647D10">
              <w:rPr>
                <w:rFonts w:ascii="MS Mincho" w:eastAsia="MS Mincho" w:hAnsi="MS Mincho" w:cs="MS Mincho" w:hint="eastAsia"/>
                <w:color w:val="000000"/>
                <w:sz w:val="24"/>
              </w:rPr>
              <w:t>‌</w:t>
            </w:r>
            <w:r w:rsidRPr="00647D1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硅基生物基新材料 </w:t>
            </w:r>
            <w:r w:rsidRPr="00647D1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  <w:r w:rsidRPr="00647D10">
              <w:rPr>
                <w:rFonts w:ascii="MS Mincho" w:eastAsia="MS Mincho" w:hAnsi="MS Mincho" w:cs="MS Mincho" w:hint="eastAsia"/>
                <w:color w:val="000000"/>
                <w:sz w:val="24"/>
              </w:rPr>
              <w:t>‌</w:t>
            </w:r>
            <w:r w:rsidRPr="00647D1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新一代信息技术 </w:t>
            </w:r>
            <w:r w:rsidRPr="00647D1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  <w:r w:rsidRPr="00647D1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生命健康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  <w:r w:rsidRPr="00647D1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  <w:r w:rsidRPr="00647D1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高端装备制造 </w:t>
            </w:r>
            <w:r w:rsidRPr="00647D1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  <w:r w:rsidRPr="00647D1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新能源</w:t>
            </w:r>
            <w:r w:rsidRPr="00647D1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  <w:r w:rsidRPr="00647D1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新型显示 </w:t>
            </w:r>
            <w:r w:rsidRPr="00647D1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  <w:r w:rsidRPr="00647D1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智能传感 </w:t>
            </w:r>
            <w:r w:rsidRPr="00647D1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  <w:r w:rsidRPr="00647D1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生物化工 </w:t>
            </w:r>
            <w:r w:rsidRPr="00647D1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  <w:r w:rsidRPr="00647D1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汽车零部件 </w:t>
            </w:r>
            <w:r w:rsidRPr="00647D1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  <w:r w:rsidRPr="00647D1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商业航天</w:t>
            </w:r>
            <w:r w:rsidRPr="00647D1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  <w:r w:rsidRPr="00647D1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其他：</w:t>
            </w:r>
          </w:p>
        </w:tc>
      </w:tr>
      <w:tr w:rsidR="00E35233" w14:paraId="007BB924" w14:textId="77777777" w:rsidTr="00A77222">
        <w:trPr>
          <w:trHeight w:val="3727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B950" w14:textId="62CF20F0" w:rsidR="00E35233" w:rsidRDefault="00E35233" w:rsidP="00E3523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项目概况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7F340" w14:textId="77777777" w:rsidR="00E35233" w:rsidRPr="00647D10" w:rsidRDefault="00E35233" w:rsidP="00E35233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35233" w14:paraId="0367A7B9" w14:textId="77777777" w:rsidTr="00A77222">
        <w:trPr>
          <w:trHeight w:val="4080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1247" w14:textId="1E03435B" w:rsidR="00E35233" w:rsidRDefault="00E35233" w:rsidP="00E3523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简述潜在应用场景与市场规模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C17BF" w14:textId="77777777" w:rsidR="00E35233" w:rsidRPr="00A77222" w:rsidRDefault="00E35233" w:rsidP="00E35233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35233" w14:paraId="27E7E94A" w14:textId="77777777" w:rsidTr="00E35233">
        <w:trPr>
          <w:trHeight w:val="600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5D59" w14:textId="48EFEC99" w:rsidR="00E35233" w:rsidRDefault="00C12B77" w:rsidP="00E3523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lastRenderedPageBreak/>
              <w:t>三、工作</w:t>
            </w:r>
            <w:r w:rsidR="00E35233" w:rsidRPr="00E35233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基础</w:t>
            </w:r>
          </w:p>
        </w:tc>
      </w:tr>
      <w:tr w:rsidR="00E35233" w14:paraId="698E39D7" w14:textId="77777777" w:rsidTr="00455C16">
        <w:trPr>
          <w:trHeight w:val="343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4DC6" w14:textId="3142C123" w:rsidR="00280B9F" w:rsidRDefault="00280B9F" w:rsidP="00280B9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依托项目名称</w:t>
            </w:r>
          </w:p>
          <w:p w14:paraId="5CF5CDCF" w14:textId="4219CA07" w:rsidR="00E35233" w:rsidRDefault="00280B9F" w:rsidP="00280B9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（最多1项）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57389" w14:textId="77777777" w:rsidR="00E35233" w:rsidRPr="00647D10" w:rsidRDefault="00E35233" w:rsidP="00E35233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35233" w14:paraId="55A4E0AD" w14:textId="77777777" w:rsidTr="00280B9F">
        <w:trPr>
          <w:trHeight w:val="622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D9A1" w14:textId="7640DBF2" w:rsidR="00E35233" w:rsidRPr="00A77222" w:rsidRDefault="00280B9F" w:rsidP="00E3523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77222">
              <w:rPr>
                <w:rFonts w:ascii="仿宋_GB2312" w:eastAsia="仿宋_GB2312" w:hint="eastAsia"/>
                <w:sz w:val="24"/>
              </w:rPr>
              <w:t>依托</w:t>
            </w:r>
            <w:r w:rsidR="00E35233" w:rsidRPr="00A77222">
              <w:rPr>
                <w:rFonts w:ascii="仿宋_GB2312" w:eastAsia="仿宋_GB2312" w:hint="eastAsia"/>
                <w:sz w:val="24"/>
              </w:rPr>
              <w:t>项目来源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DDEB0" w14:textId="2D43F345" w:rsidR="00E35233" w:rsidRPr="00A77222" w:rsidRDefault="00E35233" w:rsidP="00E35233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77222">
              <w:rPr>
                <w:rFonts w:ascii="仿宋_GB2312" w:eastAsia="仿宋_GB2312" w:hint="eastAsia"/>
                <w:sz w:val="24"/>
              </w:rPr>
              <w:t>□政府项目 □合作项目 □企业委托项目 □自主研发 □其他：</w:t>
            </w:r>
          </w:p>
        </w:tc>
      </w:tr>
      <w:tr w:rsidR="00280B9F" w14:paraId="152C7E8A" w14:textId="77777777" w:rsidTr="00280B9F">
        <w:trPr>
          <w:trHeight w:val="622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1883" w14:textId="146C3EB2" w:rsidR="00280B9F" w:rsidRPr="00280B9F" w:rsidRDefault="00245FFD" w:rsidP="00280B9F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成果</w:t>
            </w:r>
            <w:r w:rsidR="006E5E5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成熟</w:t>
            </w:r>
            <w:r w:rsidR="00280B9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度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6EBB8" w14:textId="77777777" w:rsidR="00280B9F" w:rsidRPr="00647D10" w:rsidRDefault="00280B9F" w:rsidP="00280B9F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2"/>
                <w:lang w:bidi="ar"/>
              </w:rPr>
            </w:pPr>
            <w:r w:rsidRPr="00647D10">
              <w:rPr>
                <w:rFonts w:ascii="仿宋_GB2312" w:eastAsia="仿宋_GB2312" w:hAnsi="仿宋_GB2312" w:cs="仿宋_GB2312" w:hint="eastAsia"/>
                <w:color w:val="000000"/>
                <w:sz w:val="22"/>
                <w:lang w:bidi="ar"/>
              </w:rPr>
              <w:sym w:font="Wingdings 2" w:char="00A3"/>
            </w:r>
            <w:r w:rsidRPr="00647D10">
              <w:rPr>
                <w:rFonts w:ascii="仿宋_GB2312" w:eastAsia="仿宋_GB2312" w:hAnsi="仿宋_GB2312" w:cs="仿宋_GB2312" w:hint="eastAsia"/>
                <w:color w:val="000000"/>
                <w:sz w:val="22"/>
                <w:lang w:bidi="ar"/>
              </w:rPr>
              <w:t xml:space="preserve">基本原理和应用设想      </w:t>
            </w:r>
            <w:r w:rsidRPr="00647D10">
              <w:rPr>
                <w:rFonts w:ascii="仿宋_GB2312" w:eastAsia="仿宋_GB2312" w:hAnsi="仿宋_GB2312" w:cs="仿宋_GB2312" w:hint="eastAsia"/>
                <w:color w:val="000000"/>
                <w:sz w:val="22"/>
                <w:lang w:bidi="ar"/>
              </w:rPr>
              <w:sym w:font="Wingdings 2" w:char="00A3"/>
            </w:r>
            <w:r w:rsidRPr="00647D10">
              <w:rPr>
                <w:rFonts w:ascii="仿宋_GB2312" w:eastAsia="仿宋_GB2312" w:hAnsi="仿宋_GB2312" w:cs="仿宋_GB2312" w:hint="eastAsia"/>
                <w:color w:val="000000"/>
                <w:sz w:val="22"/>
                <w:lang w:bidi="ar"/>
              </w:rPr>
              <w:t>原理样机/验证</w:t>
            </w:r>
          </w:p>
          <w:p w14:paraId="11661B28" w14:textId="1EBDE682" w:rsidR="00280B9F" w:rsidRPr="00280B9F" w:rsidRDefault="00280B9F" w:rsidP="00280B9F">
            <w:pPr>
              <w:spacing w:line="360" w:lineRule="auto"/>
              <w:jc w:val="left"/>
              <w:rPr>
                <w:rFonts w:ascii="仿宋_GB2312" w:eastAsia="仿宋_GB2312"/>
              </w:rPr>
            </w:pPr>
            <w:r w:rsidRPr="00647D10">
              <w:rPr>
                <w:rFonts w:ascii="仿宋_GB2312" w:eastAsia="仿宋_GB2312" w:hAnsi="仿宋_GB2312" w:cs="仿宋_GB2312" w:hint="eastAsia"/>
                <w:color w:val="000000"/>
                <w:sz w:val="22"/>
                <w:lang w:bidi="ar"/>
              </w:rPr>
              <w:sym w:font="Wingdings 2" w:char="00A3"/>
            </w:r>
            <w:r w:rsidRPr="00647D10">
              <w:rPr>
                <w:rFonts w:ascii="仿宋_GB2312" w:eastAsia="仿宋_GB2312" w:hAnsi="仿宋_GB2312" w:cs="仿宋_GB2312" w:hint="eastAsia"/>
                <w:color w:val="000000"/>
                <w:sz w:val="22"/>
                <w:lang w:bidi="ar"/>
              </w:rPr>
              <w:t xml:space="preserve">工程样机/试验验证       </w:t>
            </w:r>
            <w:r w:rsidRPr="00647D10">
              <w:rPr>
                <w:rFonts w:ascii="仿宋_GB2312" w:eastAsia="仿宋_GB2312" w:hAnsi="仿宋_GB2312" w:cs="仿宋_GB2312" w:hint="eastAsia"/>
                <w:color w:val="000000"/>
                <w:sz w:val="22"/>
                <w:lang w:bidi="ar"/>
              </w:rPr>
              <w:sym w:font="Wingdings 2" w:char="00A3"/>
            </w:r>
            <w:r w:rsidRPr="00647D10">
              <w:rPr>
                <w:rFonts w:ascii="仿宋_GB2312" w:eastAsia="仿宋_GB2312" w:hAnsi="仿宋_GB2312" w:cs="仿宋_GB2312" w:hint="eastAsia"/>
                <w:color w:val="000000"/>
                <w:sz w:val="22"/>
                <w:lang w:bidi="ar"/>
              </w:rPr>
              <w:t>中试/工程应用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lang w:bidi="ar"/>
              </w:rPr>
              <w:t xml:space="preserve">   </w:t>
            </w:r>
            <w:r w:rsidRPr="00647D10">
              <w:rPr>
                <w:rFonts w:ascii="仿宋_GB2312" w:eastAsia="仿宋_GB2312" w:hAnsi="仿宋_GB2312" w:cs="仿宋_GB2312" w:hint="eastAsia"/>
                <w:color w:val="000000"/>
                <w:sz w:val="22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lang w:bidi="ar"/>
              </w:rPr>
              <w:t>其他：</w:t>
            </w:r>
          </w:p>
        </w:tc>
      </w:tr>
      <w:tr w:rsidR="00280B9F" w:rsidRPr="00280B9F" w14:paraId="5BE78C94" w14:textId="77777777" w:rsidTr="00455C16">
        <w:trPr>
          <w:trHeight w:val="848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8A93" w14:textId="1645D9E3" w:rsidR="00280B9F" w:rsidRDefault="00280B9F" w:rsidP="00280B9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成果形式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AFCCD" w14:textId="77777777" w:rsidR="00280B9F" w:rsidRDefault="00280B9F" w:rsidP="00280B9F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□已发表论文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篇 □发明专利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项 □实用新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型/外观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专利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 xml:space="preserve">项 </w:t>
            </w:r>
          </w:p>
          <w:p w14:paraId="1633CA60" w14:textId="21F18D31" w:rsidR="00280B9F" w:rsidRDefault="00280B9F" w:rsidP="00280B9F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□软件著作权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项 □技术秘密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项 □其他：</w:t>
            </w:r>
          </w:p>
        </w:tc>
      </w:tr>
      <w:tr w:rsidR="00280B9F" w:rsidRPr="00280B9F" w14:paraId="487F92EE" w14:textId="77777777" w:rsidTr="00280B9F">
        <w:trPr>
          <w:trHeight w:val="712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72F3" w14:textId="546DBD26" w:rsidR="00280B9F" w:rsidRDefault="00280B9F" w:rsidP="00280B9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成果水平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9946A" w14:textId="1ED89F5F" w:rsidR="00280B9F" w:rsidRDefault="00280B9F" w:rsidP="00133BEE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□国际领先       □国际先进</w:t>
            </w:r>
            <w:r w:rsidR="00133BEE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□国内领先  </w:t>
            </w:r>
            <w:r w:rsidR="004E738F"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□国内先进</w:t>
            </w:r>
          </w:p>
        </w:tc>
      </w:tr>
      <w:tr w:rsidR="00280B9F" w14:paraId="45C0EC48" w14:textId="77777777" w:rsidTr="00A77222">
        <w:trPr>
          <w:trHeight w:val="666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4063" w14:textId="767F81D6" w:rsidR="00280B9F" w:rsidRPr="00A77222" w:rsidRDefault="00A77222" w:rsidP="00280B9F">
            <w:pPr>
              <w:spacing w:line="360" w:lineRule="auto"/>
              <w:rPr>
                <w:rFonts w:ascii="仿宋_GB2312" w:eastAsia="仿宋_GB2312" w:hAnsi="仿宋_GB2312" w:cs="仿宋_GB2312"/>
                <w:b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lang w:bidi="ar"/>
              </w:rPr>
              <w:t>四</w:t>
            </w:r>
            <w:r w:rsidR="00280B9F" w:rsidRPr="00A77222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lang w:bidi="ar"/>
              </w:rPr>
              <w:t>、验证情况</w:t>
            </w:r>
          </w:p>
        </w:tc>
      </w:tr>
      <w:tr w:rsidR="00280B9F" w14:paraId="63B88C1A" w14:textId="77777777" w:rsidTr="00455C16">
        <w:trPr>
          <w:trHeight w:val="1010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6997" w14:textId="77777777" w:rsidR="00280B9F" w:rsidRDefault="00280B9F" w:rsidP="00280B9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申请经费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07AC1" w14:textId="2D0457E0" w:rsidR="00280B9F" w:rsidRDefault="00280B9F" w:rsidP="00280B9F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 xml:space="preserve">               万元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6D89" w14:textId="1E333BB8" w:rsidR="00280B9F" w:rsidRDefault="00280B9F" w:rsidP="00280B9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验证周期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F61D" w14:textId="17BA40C9" w:rsidR="00280B9F" w:rsidRDefault="00280B9F" w:rsidP="00280B9F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 xml:space="preserve">                  月</w:t>
            </w:r>
          </w:p>
        </w:tc>
      </w:tr>
      <w:tr w:rsidR="00280B9F" w14:paraId="3CB531EB" w14:textId="77777777" w:rsidTr="00A77222">
        <w:trPr>
          <w:trHeight w:val="3400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ABEB" w14:textId="77777777" w:rsidR="00280B9F" w:rsidRDefault="00280B9F" w:rsidP="00280B9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验证目标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7347B" w14:textId="47F5C114" w:rsidR="00280B9F" w:rsidRDefault="00280B9F" w:rsidP="00280B9F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简述项目的主要验证目标（含验证成果、技术指标、产业化预期、预期成果等）</w:t>
            </w:r>
          </w:p>
        </w:tc>
      </w:tr>
      <w:tr w:rsidR="00280B9F" w14:paraId="66AEC2B5" w14:textId="77777777" w:rsidTr="00A77222">
        <w:trPr>
          <w:trHeight w:val="3109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D91E" w14:textId="77777777" w:rsidR="00280B9F" w:rsidRDefault="00280B9F" w:rsidP="00280B9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实施方案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E1816" w14:textId="77777777" w:rsidR="00280B9F" w:rsidRDefault="00280B9F" w:rsidP="00280B9F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简述项目实施路径及方案。</w:t>
            </w:r>
          </w:p>
        </w:tc>
      </w:tr>
      <w:tr w:rsidR="00280B9F" w14:paraId="1D8B8F5C" w14:textId="77777777" w:rsidTr="00A77222">
        <w:trPr>
          <w:trHeight w:val="4101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74DE" w14:textId="77777777" w:rsidR="00280B9F" w:rsidRDefault="00280B9F" w:rsidP="00280B9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资金用途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03DB1" w14:textId="77777777" w:rsidR="00280B9F" w:rsidRDefault="00280B9F" w:rsidP="00280B9F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简述项目对资金需求的用途（分项描述）</w:t>
            </w:r>
          </w:p>
        </w:tc>
      </w:tr>
      <w:tr w:rsidR="00280B9F" w14:paraId="23C79443" w14:textId="77777777" w:rsidTr="00A77222">
        <w:trPr>
          <w:trHeight w:val="4200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0C92" w14:textId="25CAF5B8" w:rsidR="00280B9F" w:rsidRPr="00CC0657" w:rsidRDefault="00280B9F" w:rsidP="00043F98">
            <w:pPr>
              <w:pStyle w:val="a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CC0657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申请者承诺</w:t>
            </w:r>
          </w:p>
          <w:p w14:paraId="454EF995" w14:textId="2CAE0D0A" w:rsidR="00280B9F" w:rsidRDefault="00280B9F" w:rsidP="00280B9F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bookmarkStart w:id="0" w:name="OLE_LINK4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本次参与申报的概念验证项目知识产权清晰，不存在任何第三方权益纠纷或潜在的法律风险。本人填写的信息均真实、准确、完整，无任何隐瞒或虚假陈述。</w:t>
            </w:r>
          </w:p>
          <w:p w14:paraId="01C999FB" w14:textId="77777777" w:rsidR="00280B9F" w:rsidRDefault="00280B9F" w:rsidP="00280B9F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若本人违背上述承诺，将承担由此引发的一切法律责任，包括但不限于返还因项目获取的所有收益等。</w:t>
            </w:r>
          </w:p>
          <w:p w14:paraId="2E24E549" w14:textId="77777777" w:rsidR="00280B9F" w:rsidRDefault="00280B9F" w:rsidP="00280B9F">
            <w:pPr>
              <w:numPr>
                <w:ilvl w:val="255"/>
                <w:numId w:val="0"/>
              </w:numPr>
              <w:wordWrap w:val="0"/>
              <w:spacing w:line="360" w:lineRule="auto"/>
              <w:ind w:firstLineChars="200" w:firstLine="480"/>
              <w:jc w:val="righ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</w:p>
          <w:p w14:paraId="4D11A91D" w14:textId="78B0BC73" w:rsidR="00280B9F" w:rsidRDefault="00280B9F" w:rsidP="00A77222">
            <w:pPr>
              <w:numPr>
                <w:ilvl w:val="255"/>
                <w:numId w:val="0"/>
              </w:numPr>
              <w:wordWrap w:val="0"/>
              <w:ind w:right="960" w:firstLineChars="2500" w:firstLine="600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负责人签字：   </w:t>
            </w:r>
          </w:p>
          <w:p w14:paraId="3991A72F" w14:textId="1D379217" w:rsidR="00280B9F" w:rsidRDefault="00280B9F" w:rsidP="00A77222">
            <w:pPr>
              <w:numPr>
                <w:ilvl w:val="255"/>
                <w:numId w:val="0"/>
              </w:numPr>
              <w:wordWrap w:val="0"/>
              <w:ind w:right="238" w:firstLineChars="200" w:firstLine="480"/>
              <w:jc w:val="righ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日</w:t>
            </w:r>
            <w:r w:rsidR="00A7722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 w:rsidR="00A77222"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期</w:t>
            </w:r>
            <w:bookmarkStart w:id="1" w:name="OLE_LINK3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  <w:bookmarkEnd w:id="1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</w:t>
            </w:r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</w:t>
            </w:r>
          </w:p>
        </w:tc>
      </w:tr>
      <w:tr w:rsidR="00280B9F" w14:paraId="7A220F90" w14:textId="77777777" w:rsidTr="00A77222">
        <w:trPr>
          <w:trHeight w:val="3676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0DC1" w14:textId="0871A72B" w:rsidR="00280B9F" w:rsidRPr="00CC0657" w:rsidRDefault="00280B9F" w:rsidP="00043F98">
            <w:pPr>
              <w:pStyle w:val="a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CC0657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所在学院意见</w:t>
            </w:r>
          </w:p>
          <w:p w14:paraId="1DFEA27F" w14:textId="77777777" w:rsidR="00280B9F" w:rsidRDefault="00280B9F" w:rsidP="00280B9F">
            <w:pPr>
              <w:spacing w:line="360" w:lineRule="auto"/>
              <w:ind w:left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17921011" w14:textId="77777777" w:rsidR="00280B9F" w:rsidRDefault="00280B9F" w:rsidP="00280B9F">
            <w:pPr>
              <w:spacing w:line="360" w:lineRule="auto"/>
              <w:ind w:left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bookmarkStart w:id="2" w:name="_GoBack"/>
            <w:bookmarkEnd w:id="2"/>
          </w:p>
          <w:p w14:paraId="7CD2B0F4" w14:textId="77777777" w:rsidR="00280B9F" w:rsidRDefault="00280B9F" w:rsidP="00280B9F">
            <w:pPr>
              <w:spacing w:line="360" w:lineRule="auto"/>
              <w:ind w:left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3557EB4D" w14:textId="77777777" w:rsidR="00280B9F" w:rsidRDefault="00280B9F" w:rsidP="00280B9F">
            <w:pPr>
              <w:spacing w:line="360" w:lineRule="auto"/>
              <w:ind w:left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63A059A8" w14:textId="6B23F25C" w:rsidR="00280B9F" w:rsidRDefault="00280B9F" w:rsidP="00280B9F">
            <w:pPr>
              <w:spacing w:line="360" w:lineRule="auto"/>
              <w:ind w:left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单位负责人：                                   单位公章：</w:t>
            </w:r>
          </w:p>
          <w:p w14:paraId="61FE76D7" w14:textId="0626EBE4" w:rsidR="00280B9F" w:rsidRDefault="00280B9F" w:rsidP="00280B9F">
            <w:pPr>
              <w:spacing w:line="360" w:lineRule="auto"/>
              <w:ind w:left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日期：</w:t>
            </w:r>
          </w:p>
        </w:tc>
      </w:tr>
    </w:tbl>
    <w:p w14:paraId="17808B37" w14:textId="77777777" w:rsidR="00A77222" w:rsidRDefault="00A77222" w:rsidP="006D5A41">
      <w:pPr>
        <w:widowControl/>
        <w:jc w:val="left"/>
        <w:rPr>
          <w:rFonts w:ascii="Times New Roman" w:eastAsia="宋体" w:hAnsi="Times New Roman" w:cs="宋体"/>
          <w:sz w:val="24"/>
        </w:rPr>
      </w:pPr>
    </w:p>
    <w:p w14:paraId="76A6242C" w14:textId="0EC78686" w:rsidR="00DC4E71" w:rsidRDefault="00E474C1" w:rsidP="006D5A41">
      <w:pPr>
        <w:widowControl/>
        <w:jc w:val="left"/>
        <w:rPr>
          <w:rFonts w:ascii="Times New Roman" w:eastAsia="宋体" w:hAnsi="Times New Roman" w:cs="宋体"/>
          <w:sz w:val="24"/>
        </w:rPr>
      </w:pPr>
      <w:r>
        <w:rPr>
          <w:rFonts w:ascii="Times New Roman" w:eastAsia="宋体" w:hAnsi="Times New Roman" w:cs="宋体" w:hint="eastAsia"/>
          <w:sz w:val="24"/>
        </w:rPr>
        <w:t>附件：相关证明材料</w:t>
      </w:r>
    </w:p>
    <w:sectPr w:rsidR="00DC4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9BB87" w14:textId="77777777" w:rsidR="00667787" w:rsidRDefault="00667787" w:rsidP="00D76C90">
      <w:r>
        <w:separator/>
      </w:r>
    </w:p>
  </w:endnote>
  <w:endnote w:type="continuationSeparator" w:id="0">
    <w:p w14:paraId="0E0AAAD8" w14:textId="77777777" w:rsidR="00667787" w:rsidRDefault="00667787" w:rsidP="00D7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001AA" w14:textId="77777777" w:rsidR="00667787" w:rsidRDefault="00667787" w:rsidP="00D76C90">
      <w:r>
        <w:separator/>
      </w:r>
    </w:p>
  </w:footnote>
  <w:footnote w:type="continuationSeparator" w:id="0">
    <w:p w14:paraId="35210349" w14:textId="77777777" w:rsidR="00667787" w:rsidRDefault="00667787" w:rsidP="00D7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B5E12F"/>
    <w:multiLevelType w:val="singleLevel"/>
    <w:tmpl w:val="9EB5E12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64043E8"/>
    <w:multiLevelType w:val="hybridMultilevel"/>
    <w:tmpl w:val="A6F6D01E"/>
    <w:lvl w:ilvl="0" w:tplc="ECBA2B26">
      <w:start w:val="5"/>
      <w:numFmt w:val="japaneseCounting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8B59F5"/>
    <w:rsid w:val="00043F98"/>
    <w:rsid w:val="000C236E"/>
    <w:rsid w:val="000E322E"/>
    <w:rsid w:val="001165B4"/>
    <w:rsid w:val="00133BEE"/>
    <w:rsid w:val="001F7320"/>
    <w:rsid w:val="00245FFD"/>
    <w:rsid w:val="0027243B"/>
    <w:rsid w:val="00280B9F"/>
    <w:rsid w:val="0028512F"/>
    <w:rsid w:val="00494F74"/>
    <w:rsid w:val="004A31DA"/>
    <w:rsid w:val="004E2D37"/>
    <w:rsid w:val="004E738F"/>
    <w:rsid w:val="005258B6"/>
    <w:rsid w:val="0058134C"/>
    <w:rsid w:val="0058230A"/>
    <w:rsid w:val="00647D10"/>
    <w:rsid w:val="00667787"/>
    <w:rsid w:val="006C6954"/>
    <w:rsid w:val="006D5A41"/>
    <w:rsid w:val="006D6E22"/>
    <w:rsid w:val="006E5E50"/>
    <w:rsid w:val="0075035F"/>
    <w:rsid w:val="008B59F5"/>
    <w:rsid w:val="009A1C83"/>
    <w:rsid w:val="009B4A1F"/>
    <w:rsid w:val="009F3699"/>
    <w:rsid w:val="00A77222"/>
    <w:rsid w:val="00A85F15"/>
    <w:rsid w:val="00B62191"/>
    <w:rsid w:val="00C12B77"/>
    <w:rsid w:val="00CC0657"/>
    <w:rsid w:val="00D76C90"/>
    <w:rsid w:val="00DC4E71"/>
    <w:rsid w:val="00E35233"/>
    <w:rsid w:val="00E474C1"/>
    <w:rsid w:val="00E62D8F"/>
    <w:rsid w:val="00EE01F1"/>
    <w:rsid w:val="00EE75A0"/>
    <w:rsid w:val="00F272E2"/>
    <w:rsid w:val="00FB44BD"/>
    <w:rsid w:val="046D69CC"/>
    <w:rsid w:val="07FB5878"/>
    <w:rsid w:val="0898267C"/>
    <w:rsid w:val="0A1D19FB"/>
    <w:rsid w:val="0ECE26F0"/>
    <w:rsid w:val="1380536E"/>
    <w:rsid w:val="1A216590"/>
    <w:rsid w:val="2AE35581"/>
    <w:rsid w:val="2BF2510F"/>
    <w:rsid w:val="35B91C35"/>
    <w:rsid w:val="38907A44"/>
    <w:rsid w:val="3928357D"/>
    <w:rsid w:val="3D7106DB"/>
    <w:rsid w:val="3DBE298C"/>
    <w:rsid w:val="3EBC281B"/>
    <w:rsid w:val="5C19197E"/>
    <w:rsid w:val="5EFB4FF1"/>
    <w:rsid w:val="5FB82CC4"/>
    <w:rsid w:val="60E90E3C"/>
    <w:rsid w:val="616E3E01"/>
    <w:rsid w:val="72C003B8"/>
    <w:rsid w:val="784F14DE"/>
    <w:rsid w:val="799B3382"/>
    <w:rsid w:val="79E9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DC6DC8"/>
  <w15:docId w15:val="{FF838361-7997-4B91-A984-070D726B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纯文本1"/>
    <w:basedOn w:val="a"/>
    <w:qFormat/>
    <w:rPr>
      <w:rFonts w:ascii="宋体" w:hAnsi="Courier New" w:cs="Courier New"/>
      <w:szCs w:val="21"/>
    </w:rPr>
  </w:style>
  <w:style w:type="character" w:styleId="a8">
    <w:name w:val="Strong"/>
    <w:basedOn w:val="a0"/>
    <w:uiPriority w:val="22"/>
    <w:qFormat/>
    <w:rsid w:val="006C6954"/>
    <w:rPr>
      <w:b/>
      <w:bCs/>
    </w:rPr>
  </w:style>
  <w:style w:type="paragraph" w:styleId="a9">
    <w:name w:val="List Paragraph"/>
    <w:basedOn w:val="a"/>
    <w:uiPriority w:val="99"/>
    <w:rsid w:val="00043F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jun</cp:lastModifiedBy>
  <cp:revision>25</cp:revision>
  <cp:lastPrinted>2025-07-01T08:47:00Z</cp:lastPrinted>
  <dcterms:created xsi:type="dcterms:W3CDTF">2026-02-02T09:12:00Z</dcterms:created>
  <dcterms:modified xsi:type="dcterms:W3CDTF">2026-06-16T08:43:00Z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0F88004876914BC29717D19B32C70B00_13</vt:lpwstr>
  </property>
  <property fmtid="{D5CDD505-2E9C-101B-9397-08002B2CF9AE}" pid="4" name="KSOTemplateDocerSaveRecord">
    <vt:lpwstr>eyJoZGlkIjoiZTVlMmIxMjdiODEyNTlhMDFmNWM4ODUxMDc0NzlmZTUiLCJ1c2VySWQiOiIzNTUyNTY2OTIifQ==</vt:lpwstr>
  </property>
</Properties>
</file>