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1D" w:rsidRDefault="00187B1D" w:rsidP="00187B1D">
      <w:pPr>
        <w:spacing w:line="360" w:lineRule="auto"/>
        <w:jc w:val="center"/>
        <w:rPr>
          <w:b/>
          <w:sz w:val="32"/>
        </w:rPr>
      </w:pPr>
      <w:r w:rsidRPr="006A5547">
        <w:rPr>
          <w:rFonts w:hint="eastAsia"/>
          <w:b/>
          <w:sz w:val="32"/>
        </w:rPr>
        <w:t>科研系统</w:t>
      </w:r>
      <w:r>
        <w:rPr>
          <w:rFonts w:hint="eastAsia"/>
          <w:b/>
          <w:sz w:val="32"/>
        </w:rPr>
        <w:t>结余经费预算申请及</w:t>
      </w:r>
      <w:r w:rsidRPr="006A5547">
        <w:rPr>
          <w:rFonts w:hint="eastAsia"/>
          <w:b/>
          <w:sz w:val="32"/>
        </w:rPr>
        <w:t>审核流程说明</w:t>
      </w:r>
    </w:p>
    <w:p w:rsidR="00187B1D" w:rsidRDefault="00187B1D" w:rsidP="00187B1D">
      <w:pPr>
        <w:jc w:val="center"/>
        <w:rPr>
          <w:b/>
          <w:sz w:val="32"/>
        </w:rPr>
      </w:pPr>
    </w:p>
    <w:p w:rsidR="00187B1D" w:rsidRPr="00AB6730" w:rsidRDefault="00187B1D" w:rsidP="00187B1D">
      <w:pPr>
        <w:spacing w:line="360" w:lineRule="auto"/>
        <w:jc w:val="left"/>
        <w:rPr>
          <w:b/>
          <w:color w:val="0000FF"/>
          <w:sz w:val="24"/>
          <w:szCs w:val="24"/>
        </w:rPr>
      </w:pPr>
      <w:r w:rsidRPr="00AB6730">
        <w:rPr>
          <w:rFonts w:hint="eastAsia"/>
          <w:b/>
          <w:color w:val="0000FF"/>
          <w:sz w:val="24"/>
          <w:szCs w:val="24"/>
        </w:rPr>
        <w:t>一、结余经费申请</w:t>
      </w:r>
    </w:p>
    <w:p w:rsidR="00187B1D" w:rsidRDefault="00187B1D" w:rsidP="00187B1D">
      <w:pPr>
        <w:spacing w:line="276" w:lineRule="auto"/>
        <w:jc w:val="left"/>
        <w:rPr>
          <w:b/>
          <w:sz w:val="22"/>
          <w:szCs w:val="24"/>
        </w:rPr>
      </w:pPr>
      <w:r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252730</wp:posOffset>
            </wp:positionV>
            <wp:extent cx="6760210" cy="1350645"/>
            <wp:effectExtent l="19050" t="0" r="2540" b="0"/>
            <wp:wrapTopAndBottom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25E">
        <w:rPr>
          <w:b/>
          <w:noProof/>
          <w:sz w:val="22"/>
          <w:szCs w:val="24"/>
        </w:rPr>
        <w:pict>
          <v:rect id="_x0000_s1028" style="position:absolute;margin-left:-38pt;margin-top:56.2pt;width:42.55pt;height:15.65pt;z-index:251663360;mso-position-horizontal-relative:text;mso-position-vertical-relative:text" filled="f" strokecolor="red" strokeweight="2.25pt"/>
        </w:pict>
      </w:r>
      <w:r w:rsidR="00F1725E">
        <w:rPr>
          <w:b/>
          <w:noProof/>
          <w:sz w:val="22"/>
          <w:szCs w:val="24"/>
        </w:rPr>
        <w:pict>
          <v:rect id="_x0000_s1027" style="position:absolute;margin-left:114.8pt;margin-top:19.9pt;width:38.8pt;height:20.65pt;z-index:251662336;mso-position-horizontal-relative:text;mso-position-vertical-relative:text" filled="f" strokecolor="red" strokeweight="2.25pt"/>
        </w:pict>
      </w:r>
      <w:r w:rsidR="00F1725E">
        <w:rPr>
          <w:b/>
          <w:noProof/>
          <w:sz w:val="22"/>
          <w:szCs w:val="24"/>
        </w:rPr>
        <w:pict>
          <v:rect id="_x0000_s1026" style="position:absolute;margin-left:111.6pt;margin-top:40.55pt;width:38.8pt;height:15.65pt;z-index:251661312;mso-position-horizontal-relative:text;mso-position-vertical-relative:text" filled="f" strokecolor="red" strokeweight="2.25pt"/>
        </w:pict>
      </w:r>
      <w:r w:rsidRPr="00C61C59">
        <w:rPr>
          <w:rFonts w:hint="eastAsia"/>
          <w:b/>
          <w:sz w:val="22"/>
          <w:szCs w:val="24"/>
        </w:rPr>
        <w:t>1.</w:t>
      </w:r>
      <w:r w:rsidRPr="00C61C59">
        <w:rPr>
          <w:rFonts w:hint="eastAsia"/>
          <w:b/>
          <w:sz w:val="22"/>
          <w:szCs w:val="24"/>
        </w:rPr>
        <w:t>登录</w:t>
      </w:r>
      <w:r>
        <w:rPr>
          <w:rFonts w:hint="eastAsia"/>
          <w:b/>
          <w:sz w:val="22"/>
          <w:szCs w:val="24"/>
        </w:rPr>
        <w:t>科研</w:t>
      </w:r>
      <w:r w:rsidRPr="00C61C59">
        <w:rPr>
          <w:rFonts w:hint="eastAsia"/>
          <w:b/>
          <w:sz w:val="22"/>
          <w:szCs w:val="24"/>
        </w:rPr>
        <w:t>系统</w:t>
      </w:r>
      <w:r>
        <w:rPr>
          <w:rFonts w:hint="eastAsia"/>
          <w:b/>
          <w:sz w:val="22"/>
          <w:szCs w:val="24"/>
        </w:rPr>
        <w:t>-</w:t>
      </w:r>
      <w:r>
        <w:rPr>
          <w:rFonts w:hint="eastAsia"/>
          <w:b/>
          <w:sz w:val="22"/>
          <w:szCs w:val="24"/>
        </w:rPr>
        <w:t>经费</w:t>
      </w:r>
      <w:r w:rsidRPr="00C61C59">
        <w:rPr>
          <w:rFonts w:hint="eastAsia"/>
          <w:b/>
          <w:sz w:val="22"/>
          <w:szCs w:val="24"/>
        </w:rPr>
        <w:t>-</w:t>
      </w:r>
      <w:r>
        <w:rPr>
          <w:rFonts w:hint="eastAsia"/>
          <w:b/>
          <w:sz w:val="22"/>
          <w:szCs w:val="24"/>
        </w:rPr>
        <w:t>结余经费</w:t>
      </w:r>
      <w:r>
        <w:rPr>
          <w:rFonts w:hint="eastAsia"/>
          <w:b/>
          <w:sz w:val="22"/>
          <w:szCs w:val="24"/>
        </w:rPr>
        <w:t>-</w:t>
      </w:r>
      <w:r>
        <w:rPr>
          <w:rFonts w:hint="eastAsia"/>
          <w:b/>
          <w:sz w:val="22"/>
          <w:szCs w:val="24"/>
        </w:rPr>
        <w:t>结余经费录入，</w:t>
      </w:r>
      <w:r w:rsidRPr="00C61C59">
        <w:rPr>
          <w:rFonts w:hint="eastAsia"/>
          <w:b/>
          <w:sz w:val="22"/>
          <w:szCs w:val="24"/>
        </w:rPr>
        <w:t>点击新增</w:t>
      </w:r>
      <w:r>
        <w:rPr>
          <w:rFonts w:hint="eastAsia"/>
          <w:b/>
          <w:sz w:val="22"/>
          <w:szCs w:val="24"/>
        </w:rPr>
        <w:t>；</w:t>
      </w:r>
    </w:p>
    <w:p w:rsidR="00187B1D" w:rsidRPr="001C5288" w:rsidRDefault="00F1725E" w:rsidP="00187B1D">
      <w:pPr>
        <w:spacing w:line="276" w:lineRule="auto"/>
        <w:jc w:val="center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4.55pt;margin-top:69.55pt;width:30pt;height:21.3pt;flip:y;z-index:251665408" o:connectortype="straight" strokecolor="red" strokeweight="1.5pt"/>
        </w:pict>
      </w:r>
      <w:r>
        <w:rPr>
          <w:b/>
          <w:noProof/>
          <w:sz w:val="22"/>
          <w:szCs w:val="24"/>
        </w:rPr>
        <w:pict>
          <v:rect id="_x0000_s1029" style="position:absolute;left:0;text-align:left;margin-left:327.65pt;margin-top:90.85pt;width:26.9pt;height:15.65pt;z-index:251664384" filled="f" strokecolor="red" strokeweight="2.25pt"/>
        </w:pict>
      </w:r>
      <w:r>
        <w:rPr>
          <w:b/>
          <w:noProof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0.05pt;margin-top:54.6pt;width:104.15pt;height:22.8pt;z-index:251666432;mso-height-percent:200;mso-height-percent:200;mso-width-relative:margin;mso-height-relative:margin" filled="f" stroked="f">
            <v:textbox style="mso-next-textbox:#_x0000_s1031;mso-fit-shape-to-text:t">
              <w:txbxContent>
                <w:p w:rsidR="00187B1D" w:rsidRPr="006A5547" w:rsidRDefault="00187B1D" w:rsidP="00187B1D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1.</w:t>
                  </w:r>
                  <w:r w:rsidRPr="00F66B57">
                    <w:rPr>
                      <w:rFonts w:hint="eastAsia"/>
                      <w:b/>
                      <w:color w:val="FF0000"/>
                      <w:sz w:val="20"/>
                    </w:rPr>
                    <w:t>点击</w:t>
                  </w:r>
                  <w:r>
                    <w:rPr>
                      <w:rFonts w:hint="eastAsia"/>
                      <w:b/>
                      <w:color w:val="FF0000"/>
                      <w:sz w:val="20"/>
                    </w:rPr>
                    <w:t>新增</w:t>
                  </w:r>
                </w:p>
              </w:txbxContent>
            </v:textbox>
          </v:shape>
        </w:pict>
      </w:r>
    </w:p>
    <w:p w:rsidR="00187B1D" w:rsidRDefault="00F1725E" w:rsidP="00187B1D">
      <w:pPr>
        <w:spacing w:line="276" w:lineRule="auto"/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pict>
          <v:shape id="_x0000_s1039" type="#_x0000_t202" style="position:absolute;margin-left:298.15pt;margin-top:13.45pt;width:120.2pt;height:30.7pt;z-index:251672576" filled="f" stroked="f">
            <v:textbox style="mso-next-textbox:#_x0000_s1039">
              <w:txbxContent>
                <w:p w:rsidR="00187B1D" w:rsidRPr="006A5547" w:rsidRDefault="00187B1D" w:rsidP="00187B1D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2.</w:t>
                  </w:r>
                  <w:r w:rsidRPr="00F66B57">
                    <w:rPr>
                      <w:rFonts w:hint="eastAsia"/>
                      <w:b/>
                      <w:color w:val="FF0000"/>
                      <w:sz w:val="20"/>
                    </w:rPr>
                    <w:t>点击</w:t>
                  </w:r>
                  <w:r>
                    <w:rPr>
                      <w:rFonts w:hint="eastAsia"/>
                      <w:b/>
                      <w:color w:val="FF0000"/>
                      <w:sz w:val="20"/>
                    </w:rPr>
                    <w:t>检索</w:t>
                  </w:r>
                </w:p>
                <w:p w:rsidR="00187B1D" w:rsidRPr="00187B1D" w:rsidRDefault="00187B1D" w:rsidP="00187B1D"/>
              </w:txbxContent>
            </v:textbox>
          </v:shape>
        </w:pict>
      </w:r>
      <w:r w:rsidR="00187B1D">
        <w:rPr>
          <w:rFonts w:hint="eastAsia"/>
          <w:b/>
          <w:sz w:val="22"/>
          <w:szCs w:val="24"/>
        </w:rPr>
        <w:t>2</w:t>
      </w:r>
      <w:r w:rsidR="00187B1D" w:rsidRPr="00C61C59">
        <w:rPr>
          <w:rFonts w:hint="eastAsia"/>
          <w:b/>
          <w:sz w:val="22"/>
          <w:szCs w:val="24"/>
        </w:rPr>
        <w:t>.</w:t>
      </w:r>
      <w:r w:rsidR="00187B1D">
        <w:rPr>
          <w:rFonts w:hint="eastAsia"/>
          <w:b/>
          <w:sz w:val="22"/>
          <w:szCs w:val="24"/>
        </w:rPr>
        <w:t>站内项目检索里输入项目信息</w:t>
      </w:r>
      <w:r w:rsidR="00894C47">
        <w:rPr>
          <w:rFonts w:hint="eastAsia"/>
          <w:b/>
          <w:sz w:val="22"/>
          <w:szCs w:val="24"/>
        </w:rPr>
        <w:t>(</w:t>
      </w:r>
      <w:r w:rsidR="00894C47">
        <w:rPr>
          <w:rFonts w:hint="eastAsia"/>
          <w:b/>
          <w:sz w:val="22"/>
          <w:szCs w:val="24"/>
        </w:rPr>
        <w:t>如</w:t>
      </w:r>
      <w:r w:rsidR="0079422C">
        <w:rPr>
          <w:rFonts w:hint="eastAsia"/>
          <w:b/>
          <w:sz w:val="22"/>
          <w:szCs w:val="24"/>
        </w:rPr>
        <w:t>负责人、</w:t>
      </w:r>
      <w:r w:rsidR="00894C47">
        <w:rPr>
          <w:rFonts w:hint="eastAsia"/>
          <w:b/>
          <w:sz w:val="22"/>
          <w:szCs w:val="24"/>
        </w:rPr>
        <w:t>原项目编号</w:t>
      </w:r>
      <w:r w:rsidR="0079422C">
        <w:rPr>
          <w:rFonts w:hint="eastAsia"/>
          <w:b/>
          <w:sz w:val="22"/>
          <w:szCs w:val="24"/>
        </w:rPr>
        <w:t>或</w:t>
      </w:r>
      <w:r w:rsidR="00894C47">
        <w:rPr>
          <w:rFonts w:hint="eastAsia"/>
          <w:b/>
          <w:sz w:val="22"/>
          <w:szCs w:val="24"/>
        </w:rPr>
        <w:t>财务号等</w:t>
      </w:r>
      <w:r w:rsidR="00894C47">
        <w:rPr>
          <w:rFonts w:hint="eastAsia"/>
          <w:b/>
          <w:sz w:val="22"/>
          <w:szCs w:val="24"/>
        </w:rPr>
        <w:t>)</w:t>
      </w:r>
      <w:r w:rsidR="00187B1D">
        <w:rPr>
          <w:rFonts w:hint="eastAsia"/>
          <w:b/>
          <w:sz w:val="22"/>
          <w:szCs w:val="24"/>
        </w:rPr>
        <w:t>，点击检索；</w:t>
      </w:r>
    </w:p>
    <w:p w:rsidR="00187B1D" w:rsidRDefault="00F1725E" w:rsidP="00187B1D">
      <w:pPr>
        <w:spacing w:line="276" w:lineRule="auto"/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pict>
          <v:shape id="_x0000_s1042" type="#_x0000_t32" style="position:absolute;margin-left:351.4pt;margin-top:75.85pt;width:33.15pt;height:21.15pt;flip:y;z-index:251675648" o:connectortype="straight" strokecolor="red" strokeweight="1.5pt"/>
        </w:pict>
      </w:r>
      <w:r>
        <w:rPr>
          <w:b/>
          <w:noProof/>
          <w:sz w:val="22"/>
          <w:szCs w:val="24"/>
        </w:rPr>
        <w:pict>
          <v:shape id="_x0000_s1040" type="#_x0000_t32" style="position:absolute;margin-left:272.5pt;margin-top:11.25pt;width:30pt;height:21.3pt;flip:y;z-index:251673600" o:connectortype="straight" strokecolor="red" strokeweight="1.5pt"/>
        </w:pict>
      </w:r>
      <w:r>
        <w:rPr>
          <w:b/>
          <w:noProof/>
          <w:sz w:val="22"/>
          <w:szCs w:val="24"/>
        </w:rPr>
        <w:pict>
          <v:rect id="_x0000_s1037" style="position:absolute;margin-left:384.55pt;margin-top:60.2pt;width:52.95pt;height:15.65pt;z-index:251670528" filled="f" strokecolor="red" strokeweight="2.25pt"/>
        </w:pict>
      </w:r>
      <w:r>
        <w:rPr>
          <w:b/>
          <w:noProof/>
          <w:sz w:val="22"/>
          <w:szCs w:val="24"/>
        </w:rPr>
        <w:pict>
          <v:rect id="_x0000_s1036" style="position:absolute;margin-left:219.55pt;margin-top:32.55pt;width:52.95pt;height:15.65pt;z-index:251669504" filled="f" strokecolor="red" strokeweight="2.25pt"/>
        </w:pict>
      </w:r>
      <w:r>
        <w:rPr>
          <w:b/>
          <w:noProof/>
          <w:sz w:val="22"/>
          <w:szCs w:val="24"/>
        </w:rPr>
        <w:pict>
          <v:rect id="_x0000_s1035" style="position:absolute;margin-left:-44.15pt;margin-top:32.55pt;width:45.55pt;height:15.65pt;z-index:251668480" filled="f" strokecolor="red" strokeweight="2.25pt"/>
        </w:pict>
      </w:r>
      <w:r w:rsidR="00187B1D">
        <w:rPr>
          <w:rFonts w:hint="eastAsia"/>
          <w:b/>
          <w:sz w:val="22"/>
          <w:szCs w:val="24"/>
        </w:rPr>
        <w:t>3.</w:t>
      </w:r>
      <w:r w:rsidR="00187B1D">
        <w:rPr>
          <w:rFonts w:hint="eastAsia"/>
          <w:b/>
          <w:sz w:val="22"/>
          <w:szCs w:val="24"/>
        </w:rPr>
        <w:t>选中项目，点击结余经费录入；</w:t>
      </w:r>
    </w:p>
    <w:p w:rsidR="00187B1D" w:rsidRPr="00187B1D" w:rsidRDefault="00F1725E" w:rsidP="00187B1D">
      <w:pPr>
        <w:widowControl/>
        <w:spacing w:line="2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725E">
        <w:rPr>
          <w:b/>
          <w:noProof/>
          <w:sz w:val="22"/>
          <w:szCs w:val="24"/>
        </w:rPr>
        <w:pict>
          <v:shape id="_x0000_s1041" type="#_x0000_t202" style="position:absolute;margin-left:335.8pt;margin-top:73.5pt;width:115.2pt;height:26.3pt;z-index:251674624" filled="f" stroked="f">
            <v:textbox style="mso-next-textbox:#_x0000_s1041">
              <w:txbxContent>
                <w:p w:rsidR="00187B1D" w:rsidRPr="006A5547" w:rsidRDefault="00187B1D" w:rsidP="00187B1D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3.</w:t>
                  </w:r>
                  <w:r>
                    <w:rPr>
                      <w:rFonts w:hint="eastAsia"/>
                      <w:b/>
                      <w:color w:val="FF0000"/>
                    </w:rPr>
                    <w:t>点击结余经费录入</w:t>
                  </w:r>
                </w:p>
                <w:p w:rsidR="00187B1D" w:rsidRDefault="00187B1D"/>
              </w:txbxContent>
            </v:textbox>
          </v:shape>
        </w:pict>
      </w:r>
      <w:r w:rsidRPr="00F1725E">
        <w:rPr>
          <w:b/>
          <w:noProof/>
          <w:sz w:val="22"/>
          <w:szCs w:val="24"/>
        </w:rPr>
        <w:pict>
          <v:rect id="_x0000_s1038" style="position:absolute;margin-left:-57.35pt;margin-top:91pt;width:13.2pt;height:15.65pt;z-index:251671552" filled="f" strokecolor="red" strokeweight="2.25pt"/>
        </w:pict>
      </w:r>
      <w:r w:rsidR="00187B1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42766</wp:posOffset>
            </wp:positionV>
            <wp:extent cx="6761507" cy="1502796"/>
            <wp:effectExtent l="19050" t="0" r="1243" b="0"/>
            <wp:wrapTopAndBottom/>
            <wp:docPr id="3" name="图片 3" descr="C:\Users\Administrator\Documents\Tencent Files\1164495260\Image\C2C\XE{V1RMDVSEYB1XO`0%YA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164495260\Image\C2C\XE{V1RMDVSEYB1XO`0%YAU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507" cy="150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1D" w:rsidRDefault="00187B1D" w:rsidP="00187B1D">
      <w:pPr>
        <w:spacing w:line="276" w:lineRule="auto"/>
        <w:jc w:val="left"/>
        <w:rPr>
          <w:b/>
          <w:sz w:val="22"/>
          <w:szCs w:val="24"/>
        </w:rPr>
      </w:pPr>
      <w:r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318770</wp:posOffset>
            </wp:positionV>
            <wp:extent cx="6763385" cy="3466465"/>
            <wp:effectExtent l="19050" t="0" r="0" b="0"/>
            <wp:wrapTopAndBottom/>
            <wp:docPr id="42" name="图片 28" descr="C:\Users\Administrator\Documents\Tencent Files\1164495260\Image\C2C\$@TBJYUGA$N80(12O{M)L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strator\Documents\Tencent Files\1164495260\Image\C2C\$@TBJYUGA$N80(12O{M)LU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2"/>
          <w:szCs w:val="24"/>
        </w:rPr>
        <w:t>4.</w:t>
      </w:r>
      <w:r>
        <w:rPr>
          <w:rFonts w:hint="eastAsia"/>
          <w:b/>
          <w:sz w:val="22"/>
          <w:szCs w:val="24"/>
        </w:rPr>
        <w:t>填写结余经费预算相关信息（带</w:t>
      </w:r>
      <w:r w:rsidRPr="008A00D5">
        <w:rPr>
          <w:rFonts w:hint="eastAsia"/>
          <w:b/>
          <w:color w:val="FF0000"/>
          <w:sz w:val="22"/>
          <w:szCs w:val="24"/>
        </w:rPr>
        <w:t>*</w:t>
      </w:r>
      <w:r>
        <w:rPr>
          <w:rFonts w:hint="eastAsia"/>
          <w:b/>
          <w:sz w:val="22"/>
          <w:szCs w:val="24"/>
        </w:rPr>
        <w:t>为必填信息）；</w:t>
      </w:r>
    </w:p>
    <w:p w:rsidR="00F75F9E" w:rsidRPr="00C716E9" w:rsidRDefault="00F1725E" w:rsidP="00F75F9E">
      <w:pPr>
        <w:spacing w:line="276" w:lineRule="auto"/>
        <w:jc w:val="left"/>
        <w:rPr>
          <w:b/>
          <w:noProof/>
          <w:sz w:val="22"/>
          <w:szCs w:val="24"/>
        </w:rPr>
      </w:pPr>
      <w:r>
        <w:rPr>
          <w:b/>
          <w:noProof/>
          <w:sz w:val="22"/>
          <w:szCs w:val="24"/>
        </w:rPr>
        <w:lastRenderedPageBreak/>
        <w:pict>
          <v:rect id="_x0000_s1051" style="position:absolute;margin-left:-47.45pt;margin-top:31.95pt;width:42.6pt;height:16.9pt;z-index:251681792" filled="f" strokecolor="red" strokeweight="2.25pt"/>
        </w:pict>
      </w:r>
      <w:r w:rsidR="00F75F9E"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365760</wp:posOffset>
            </wp:positionV>
            <wp:extent cx="6760210" cy="1070610"/>
            <wp:effectExtent l="19050" t="0" r="2540" b="0"/>
            <wp:wrapTopAndBottom/>
            <wp:docPr id="4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F9E">
        <w:rPr>
          <w:rFonts w:hint="eastAsia"/>
          <w:b/>
          <w:noProof/>
          <w:sz w:val="22"/>
          <w:szCs w:val="24"/>
        </w:rPr>
        <w:t>5</w:t>
      </w:r>
      <w:r w:rsidR="00F75F9E" w:rsidRPr="000B4527">
        <w:rPr>
          <w:rFonts w:hint="eastAsia"/>
          <w:b/>
          <w:noProof/>
          <w:sz w:val="22"/>
          <w:szCs w:val="24"/>
        </w:rPr>
        <w:t>.</w:t>
      </w:r>
      <w:r w:rsidR="003E2F67">
        <w:rPr>
          <w:rFonts w:hint="eastAsia"/>
          <w:b/>
          <w:noProof/>
          <w:sz w:val="22"/>
          <w:szCs w:val="24"/>
        </w:rPr>
        <w:t>可</w:t>
      </w:r>
      <w:r w:rsidR="00F75F9E" w:rsidRPr="000B4527">
        <w:rPr>
          <w:rFonts w:hint="eastAsia"/>
          <w:b/>
          <w:noProof/>
          <w:sz w:val="22"/>
          <w:szCs w:val="24"/>
        </w:rPr>
        <w:t>添加</w:t>
      </w:r>
      <w:r w:rsidR="00F75F9E">
        <w:rPr>
          <w:rFonts w:hint="eastAsia"/>
          <w:b/>
          <w:noProof/>
          <w:sz w:val="22"/>
          <w:szCs w:val="24"/>
        </w:rPr>
        <w:t>相关</w:t>
      </w:r>
      <w:r w:rsidR="00F75F9E" w:rsidRPr="000B4527">
        <w:rPr>
          <w:rFonts w:hint="eastAsia"/>
          <w:b/>
          <w:noProof/>
          <w:sz w:val="22"/>
          <w:szCs w:val="24"/>
        </w:rPr>
        <w:t>附件</w:t>
      </w:r>
      <w:r w:rsidR="00F75F9E">
        <w:rPr>
          <w:rFonts w:hint="eastAsia"/>
          <w:b/>
          <w:noProof/>
          <w:sz w:val="22"/>
          <w:szCs w:val="24"/>
        </w:rPr>
        <w:t>，</w:t>
      </w:r>
      <w:r w:rsidR="00F75F9E" w:rsidRPr="00C61C59">
        <w:rPr>
          <w:rFonts w:hint="eastAsia"/>
          <w:b/>
          <w:sz w:val="22"/>
          <w:szCs w:val="24"/>
        </w:rPr>
        <w:t>检查后提交</w:t>
      </w:r>
      <w:r w:rsidR="00F75F9E">
        <w:rPr>
          <w:rFonts w:hint="eastAsia"/>
          <w:b/>
          <w:sz w:val="22"/>
          <w:szCs w:val="24"/>
        </w:rPr>
        <w:t>。</w:t>
      </w:r>
    </w:p>
    <w:p w:rsidR="00F75F9E" w:rsidRPr="00874B2F" w:rsidRDefault="00F1725E" w:rsidP="00F75F9E">
      <w:pPr>
        <w:spacing w:line="500" w:lineRule="exact"/>
        <w:jc w:val="left"/>
        <w:rPr>
          <w:b/>
          <w:noProof/>
          <w:sz w:val="22"/>
          <w:szCs w:val="24"/>
        </w:rPr>
      </w:pPr>
      <w:r>
        <w:rPr>
          <w:b/>
          <w:noProof/>
          <w:sz w:val="22"/>
          <w:szCs w:val="24"/>
        </w:rPr>
        <w:pict>
          <v:rect id="_x0000_s1052" style="position:absolute;margin-left:-21.8pt;margin-top:66.55pt;width:26.25pt;height:17.55pt;z-index:251682816" filled="f" strokecolor="red" strokeweight="2.25pt"/>
        </w:pict>
      </w:r>
    </w:p>
    <w:p w:rsidR="00F75F9E" w:rsidRPr="00AB6730" w:rsidRDefault="00F75F9E" w:rsidP="00F75F9E">
      <w:pPr>
        <w:spacing w:line="276" w:lineRule="auto"/>
        <w:jc w:val="left"/>
        <w:rPr>
          <w:b/>
          <w:color w:val="0000FF"/>
          <w:sz w:val="24"/>
          <w:szCs w:val="24"/>
        </w:rPr>
      </w:pPr>
      <w:r w:rsidRPr="00AB6730">
        <w:rPr>
          <w:rFonts w:hint="eastAsia"/>
          <w:b/>
          <w:color w:val="0000FF"/>
          <w:sz w:val="24"/>
          <w:szCs w:val="24"/>
        </w:rPr>
        <w:t>二、结余经费审核</w:t>
      </w:r>
    </w:p>
    <w:p w:rsidR="00F75F9E" w:rsidRPr="00874B2F" w:rsidRDefault="00F1725E" w:rsidP="00F75F9E">
      <w:pPr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pict>
          <v:shape id="_x0000_s1058" type="#_x0000_t32" style="position:absolute;left:0;text-align:left;margin-left:412.8pt;margin-top:114.1pt;width:15pt;height:21.3pt;flip:y;z-index:251689984" o:connectortype="straight" strokecolor="red" strokeweight="1.5pt"/>
        </w:pict>
      </w:r>
      <w:r>
        <w:rPr>
          <w:b/>
          <w:noProof/>
          <w:sz w:val="22"/>
          <w:szCs w:val="24"/>
        </w:rPr>
        <w:pict>
          <v:shape id="_x0000_s1057" type="#_x0000_t202" style="position:absolute;left:0;text-align:left;margin-left:421.4pt;margin-top:99.8pt;width:79.5pt;height:25.8pt;z-index:251688960" filled="f" stroked="f" strokecolor="white [3212]">
            <v:textbox>
              <w:txbxContent>
                <w:p w:rsidR="00F75F9E" w:rsidRPr="00C2076A" w:rsidRDefault="00F75F9E" w:rsidP="00F75F9E">
                  <w:pPr>
                    <w:rPr>
                      <w:rFonts w:asciiTheme="minorEastAsia" w:hAnsiTheme="minorEastAsia"/>
                      <w:b/>
                      <w:color w:val="FF0000"/>
                      <w:szCs w:val="21"/>
                    </w:rPr>
                  </w:pPr>
                  <w:r w:rsidRPr="00C2076A">
                    <w:rPr>
                      <w:rFonts w:asciiTheme="minorEastAsia" w:hAnsiTheme="minorEastAsia" w:hint="eastAsia"/>
                      <w:b/>
                      <w:color w:val="FF0000"/>
                      <w:szCs w:val="21"/>
                    </w:rPr>
                    <w:t>2.点击审核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4"/>
        </w:rPr>
        <w:pict>
          <v:shape id="_x0000_s1053" type="#_x0000_t32" style="position:absolute;left:0;text-align:left;margin-left:63.4pt;margin-top:99.8pt;width:40.7pt;height:14.3pt;z-index:251683840" o:connectortype="straight" strokecolor="red" strokeweight="1.5pt"/>
        </w:pict>
      </w:r>
      <w:r w:rsidR="00F75F9E"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591185</wp:posOffset>
            </wp:positionV>
            <wp:extent cx="6760210" cy="2138045"/>
            <wp:effectExtent l="19050" t="0" r="2540" b="0"/>
            <wp:wrapTopAndBottom/>
            <wp:docPr id="45" name="图片 30" descr="C:\Users\Administrator\Documents\Tencent Files\1164495260\Image\C2C\X}PXJ(8LW8CA2O[GE84}U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strator\Documents\Tencent Files\1164495260\Image\C2C\X}PXJ(8LW8CA2O[GE84}U3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4"/>
        </w:rPr>
        <w:pict>
          <v:shape id="_x0000_s1054" type="#_x0000_t202" style="position:absolute;left:0;text-align:left;margin-left:98.1pt;margin-top:105.3pt;width:128.8pt;height:26.5pt;z-index:251684864;mso-position-horizontal-relative:text;mso-position-vertical-relative:text;mso-width-relative:margin;mso-height-relative:margin" filled="f" stroked="f">
            <v:textbox style="mso-next-textbox:#_x0000_s1054">
              <w:txbxContent>
                <w:p w:rsidR="00F75F9E" w:rsidRPr="006A5547" w:rsidRDefault="00F75F9E" w:rsidP="00F75F9E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1.</w:t>
                  </w:r>
                  <w:r>
                    <w:rPr>
                      <w:rFonts w:hint="eastAsia"/>
                      <w:b/>
                      <w:color w:val="FF0000"/>
                    </w:rPr>
                    <w:t>点击结余经费审核</w:t>
                  </w:r>
                </w:p>
              </w:txbxContent>
            </v:textbox>
          </v:shape>
        </w:pict>
      </w:r>
      <w:r w:rsidR="00F75F9E" w:rsidRPr="008A00D5">
        <w:rPr>
          <w:rFonts w:hint="eastAsia"/>
          <w:b/>
          <w:sz w:val="22"/>
          <w:szCs w:val="24"/>
        </w:rPr>
        <w:t>1.</w:t>
      </w:r>
      <w:r w:rsidR="00F75F9E" w:rsidRPr="008A00D5">
        <w:rPr>
          <w:rFonts w:hint="eastAsia"/>
          <w:b/>
          <w:sz w:val="22"/>
          <w:szCs w:val="24"/>
        </w:rPr>
        <w:t>非项目负责人本人填报的情况下，</w:t>
      </w:r>
      <w:r w:rsidR="00F75F9E" w:rsidRPr="00C61C59">
        <w:rPr>
          <w:rFonts w:hint="eastAsia"/>
          <w:b/>
          <w:sz w:val="22"/>
          <w:szCs w:val="24"/>
        </w:rPr>
        <w:t>需先经过项目负责人审核</w:t>
      </w:r>
      <w:r w:rsidR="00F75F9E">
        <w:rPr>
          <w:rFonts w:hint="eastAsia"/>
          <w:b/>
          <w:sz w:val="22"/>
          <w:szCs w:val="24"/>
        </w:rPr>
        <w:t>。</w:t>
      </w:r>
      <w:r w:rsidR="00F75F9E" w:rsidRPr="00C61C59">
        <w:rPr>
          <w:rFonts w:hint="eastAsia"/>
          <w:b/>
          <w:sz w:val="22"/>
          <w:szCs w:val="24"/>
        </w:rPr>
        <w:t>负责人登录</w:t>
      </w:r>
      <w:r w:rsidR="00F75F9E">
        <w:rPr>
          <w:rFonts w:hint="eastAsia"/>
          <w:b/>
          <w:sz w:val="22"/>
          <w:szCs w:val="24"/>
        </w:rPr>
        <w:t>科研</w:t>
      </w:r>
      <w:r w:rsidR="00F75F9E" w:rsidRPr="00C61C59">
        <w:rPr>
          <w:rFonts w:hint="eastAsia"/>
          <w:b/>
          <w:sz w:val="22"/>
          <w:szCs w:val="24"/>
        </w:rPr>
        <w:t>系统后，点击</w:t>
      </w:r>
      <w:r w:rsidR="00F75F9E">
        <w:rPr>
          <w:rFonts w:hint="eastAsia"/>
          <w:b/>
          <w:sz w:val="22"/>
          <w:szCs w:val="24"/>
        </w:rPr>
        <w:t>经费</w:t>
      </w:r>
      <w:r w:rsidR="00F75F9E" w:rsidRPr="00C61C59">
        <w:rPr>
          <w:rFonts w:hint="eastAsia"/>
          <w:b/>
          <w:sz w:val="22"/>
          <w:szCs w:val="24"/>
        </w:rPr>
        <w:t>-</w:t>
      </w:r>
      <w:r w:rsidR="00F75F9E">
        <w:rPr>
          <w:rFonts w:hint="eastAsia"/>
          <w:b/>
          <w:sz w:val="22"/>
          <w:szCs w:val="24"/>
        </w:rPr>
        <w:t>结余经费审核；</w:t>
      </w:r>
    </w:p>
    <w:p w:rsidR="00F75F9E" w:rsidRDefault="00F1725E" w:rsidP="00F75F9E">
      <w:pPr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pict>
          <v:rect id="_x0000_s1056" style="position:absolute;margin-left:412.8pt;margin-top:104.2pt;width:25.95pt;height:14.4pt;z-index:251687936" filled="f" strokecolor="red" strokeweight="2.25pt"/>
        </w:pict>
      </w:r>
      <w:r w:rsidR="00F75F9E" w:rsidRPr="00C61C59">
        <w:rPr>
          <w:rFonts w:hint="eastAsia"/>
          <w:b/>
          <w:sz w:val="22"/>
          <w:szCs w:val="24"/>
        </w:rPr>
        <w:t>2.</w:t>
      </w:r>
      <w:r w:rsidR="00F75F9E" w:rsidRPr="00C61C59">
        <w:rPr>
          <w:rFonts w:hint="eastAsia"/>
          <w:b/>
          <w:sz w:val="22"/>
          <w:szCs w:val="24"/>
        </w:rPr>
        <w:t>选择需审核的</w:t>
      </w:r>
      <w:r w:rsidR="00F75F9E">
        <w:rPr>
          <w:rFonts w:hint="eastAsia"/>
          <w:b/>
          <w:sz w:val="22"/>
          <w:szCs w:val="24"/>
        </w:rPr>
        <w:t>项目</w:t>
      </w:r>
      <w:r w:rsidR="00F75F9E" w:rsidRPr="00C61C59">
        <w:rPr>
          <w:rFonts w:hint="eastAsia"/>
          <w:b/>
          <w:sz w:val="22"/>
          <w:szCs w:val="24"/>
        </w:rPr>
        <w:t>，点击审核</w:t>
      </w:r>
      <w:r w:rsidR="00F75F9E">
        <w:rPr>
          <w:rFonts w:hint="eastAsia"/>
          <w:b/>
          <w:sz w:val="22"/>
          <w:szCs w:val="24"/>
        </w:rPr>
        <w:t>；</w:t>
      </w:r>
    </w:p>
    <w:p w:rsidR="00F75F9E" w:rsidRDefault="00F1725E" w:rsidP="00F75F9E">
      <w:pPr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pict>
          <v:rect id="_x0000_s1055" style="position:absolute;left:0;text-align:left;margin-left:412.8pt;margin-top:44.05pt;width:48.15pt;height:14.4pt;z-index:251686912" filled="f" strokecolor="red" strokeweight="2.25pt"/>
        </w:pict>
      </w:r>
      <w:r w:rsidR="00F75F9E" w:rsidRPr="00C61C59">
        <w:rPr>
          <w:rFonts w:hint="eastAsia"/>
          <w:b/>
          <w:sz w:val="22"/>
          <w:szCs w:val="24"/>
        </w:rPr>
        <w:t>3.</w:t>
      </w:r>
      <w:r w:rsidR="00F75F9E" w:rsidRPr="00C61C59">
        <w:rPr>
          <w:rFonts w:hint="eastAsia"/>
          <w:b/>
          <w:sz w:val="22"/>
          <w:szCs w:val="24"/>
        </w:rPr>
        <w:t>项目状态中显示审核进度。如若出现</w:t>
      </w:r>
      <w:r w:rsidR="00F75F9E">
        <w:rPr>
          <w:rFonts w:hint="eastAsia"/>
          <w:b/>
          <w:sz w:val="22"/>
          <w:szCs w:val="24"/>
        </w:rPr>
        <w:t>学校</w:t>
      </w:r>
      <w:r w:rsidR="00F75F9E" w:rsidRPr="00C61C59">
        <w:rPr>
          <w:rFonts w:hint="eastAsia"/>
          <w:b/>
          <w:sz w:val="22"/>
          <w:szCs w:val="24"/>
        </w:rPr>
        <w:t>退回修改，点击</w:t>
      </w:r>
      <w:r w:rsidR="00F75F9E">
        <w:rPr>
          <w:rFonts w:hint="eastAsia"/>
          <w:b/>
          <w:sz w:val="22"/>
          <w:szCs w:val="24"/>
        </w:rPr>
        <w:t>后可</w:t>
      </w:r>
      <w:r w:rsidR="00F75F9E" w:rsidRPr="00C61C59">
        <w:rPr>
          <w:rFonts w:hint="eastAsia"/>
          <w:b/>
          <w:sz w:val="22"/>
          <w:szCs w:val="24"/>
        </w:rPr>
        <w:t>显示审核意见</w:t>
      </w:r>
      <w:r w:rsidR="00F75F9E">
        <w:rPr>
          <w:rFonts w:hint="eastAsia"/>
          <w:b/>
          <w:sz w:val="22"/>
          <w:szCs w:val="24"/>
        </w:rPr>
        <w:t>；</w:t>
      </w:r>
      <w:r w:rsidR="00F75F9E" w:rsidRPr="00803C73">
        <w:rPr>
          <w:rFonts w:hint="eastAsia"/>
          <w:b/>
          <w:sz w:val="22"/>
          <w:szCs w:val="24"/>
        </w:rPr>
        <w:t>根据意见进行修改</w:t>
      </w:r>
      <w:r w:rsidR="00F75F9E">
        <w:rPr>
          <w:rFonts w:hint="eastAsia"/>
          <w:b/>
          <w:sz w:val="22"/>
          <w:szCs w:val="24"/>
        </w:rPr>
        <w:t>后重新提交</w:t>
      </w:r>
      <w:r w:rsidR="00F75F9E" w:rsidRPr="00803C73">
        <w:rPr>
          <w:rFonts w:hint="eastAsia"/>
          <w:b/>
          <w:sz w:val="22"/>
          <w:szCs w:val="24"/>
        </w:rPr>
        <w:t>。</w:t>
      </w:r>
    </w:p>
    <w:p w:rsidR="00F75F9E" w:rsidRPr="008553D0" w:rsidRDefault="00F75F9E" w:rsidP="00F75F9E">
      <w:pPr>
        <w:widowControl/>
        <w:spacing w:line="2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91550</wp:posOffset>
            </wp:positionV>
            <wp:extent cx="6761507" cy="604300"/>
            <wp:effectExtent l="19050" t="0" r="1243" b="0"/>
            <wp:wrapTopAndBottom/>
            <wp:docPr id="46" name="图片 36" descr="C:\Users\Administrator\Documents\Tencent Files\1164495260\Image\C2C\BOA3PI_T{_}GT`9A0WA8K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strator\Documents\Tencent Files\1164495260\Image\C2C\BOA3PI_T{_}GT`9A0WA8KT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507" cy="6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F9E" w:rsidRPr="00F75F9E" w:rsidRDefault="00F75F9E" w:rsidP="00F75F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92395" cy="2647950"/>
            <wp:effectExtent l="19050" t="0" r="8255" b="0"/>
            <wp:docPr id="6" name="图片 6" descr="C:\Users\Administrator\Documents\Tencent Files\1164495260\Image\C2C\~RD4UH6ZIB90M6_W}$]9Y]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Tencent Files\1164495260\Image\C2C\~RD4UH6ZIB90M6_W}$]9Y]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9E" w:rsidRPr="008E3C60" w:rsidRDefault="00F1725E" w:rsidP="00F75F9E">
      <w:pPr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lastRenderedPageBreak/>
        <w:pict>
          <v:rect id="_x0000_s1059" style="position:absolute;left:0;text-align:left;margin-left:370.95pt;margin-top:53.85pt;width:48.15pt;height:14.4pt;z-index:251694080" filled="f" strokecolor="red" strokeweight="2.25pt"/>
        </w:pict>
      </w:r>
      <w:r w:rsidR="00F75F9E">
        <w:rPr>
          <w:rFonts w:hint="eastAsia"/>
          <w:b/>
          <w:sz w:val="22"/>
          <w:szCs w:val="24"/>
        </w:rPr>
        <w:t>4.</w:t>
      </w:r>
      <w:r w:rsidR="00F75F9E" w:rsidRPr="00803C73">
        <w:rPr>
          <w:rFonts w:hint="eastAsia"/>
          <w:b/>
          <w:sz w:val="22"/>
          <w:szCs w:val="24"/>
        </w:rPr>
        <w:t>若“审核通过”</w:t>
      </w:r>
      <w:r w:rsidR="00F75F9E">
        <w:rPr>
          <w:rFonts w:hint="eastAsia"/>
          <w:b/>
          <w:sz w:val="22"/>
          <w:szCs w:val="24"/>
        </w:rPr>
        <w:t>，</w:t>
      </w:r>
      <w:r w:rsidR="00F75F9E" w:rsidRPr="00803C73">
        <w:rPr>
          <w:rFonts w:hint="eastAsia"/>
          <w:b/>
          <w:sz w:val="22"/>
          <w:szCs w:val="24"/>
        </w:rPr>
        <w:t>可点击</w:t>
      </w:r>
      <w:r w:rsidR="00F75F9E">
        <w:rPr>
          <w:rFonts w:hint="eastAsia"/>
          <w:b/>
          <w:sz w:val="22"/>
          <w:szCs w:val="24"/>
        </w:rPr>
        <w:t>项目信息里的</w:t>
      </w:r>
      <w:r w:rsidR="00F75F9E" w:rsidRPr="00803C73">
        <w:rPr>
          <w:rFonts w:hint="eastAsia"/>
          <w:b/>
          <w:sz w:val="22"/>
          <w:szCs w:val="24"/>
        </w:rPr>
        <w:t>“</w:t>
      </w:r>
      <w:r w:rsidR="00F75F9E">
        <w:rPr>
          <w:rFonts w:hint="eastAsia"/>
          <w:b/>
          <w:sz w:val="22"/>
          <w:szCs w:val="24"/>
        </w:rPr>
        <w:t>经费结余</w:t>
      </w:r>
      <w:r w:rsidR="00F75F9E" w:rsidRPr="00803C73">
        <w:rPr>
          <w:rFonts w:hint="eastAsia"/>
          <w:b/>
          <w:sz w:val="22"/>
          <w:szCs w:val="24"/>
        </w:rPr>
        <w:t>”</w:t>
      </w:r>
      <w:r w:rsidR="00F75F9E">
        <w:rPr>
          <w:rFonts w:hint="eastAsia"/>
          <w:b/>
          <w:sz w:val="22"/>
          <w:szCs w:val="24"/>
        </w:rPr>
        <w:t>查看项目的结余经费预算，点击页面下方的“导出</w:t>
      </w:r>
      <w:r w:rsidR="00F75F9E">
        <w:rPr>
          <w:rFonts w:hint="eastAsia"/>
          <w:b/>
          <w:sz w:val="22"/>
          <w:szCs w:val="24"/>
        </w:rPr>
        <w:t>PDF</w:t>
      </w:r>
      <w:r w:rsidR="00F75F9E">
        <w:rPr>
          <w:rFonts w:hint="eastAsia"/>
          <w:b/>
          <w:sz w:val="22"/>
          <w:szCs w:val="24"/>
        </w:rPr>
        <w:t>”可打印该项目的结余经费表。</w:t>
      </w:r>
    </w:p>
    <w:p w:rsidR="00F75F9E" w:rsidRPr="002A3AFF" w:rsidRDefault="00F75F9E" w:rsidP="00F75F9E">
      <w:pPr>
        <w:widowControl/>
        <w:spacing w:line="2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6761507" cy="1693628"/>
            <wp:effectExtent l="19050" t="0" r="1243" b="0"/>
            <wp:wrapTopAndBottom/>
            <wp:docPr id="47" name="图片 46" descr="C:\Users\Administrator\Documents\Tencent Files\1164495260\Image\C2C\Q@N1RNQWBG8T5UGFM])MO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istrator\Documents\Tencent Files\1164495260\Image\C2C\Q@N1RNQWBG8T5UGFM])MO5Q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507" cy="16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1D" w:rsidRPr="00F75F9E" w:rsidRDefault="00F75F9E" w:rsidP="00F75F9E">
      <w:pPr>
        <w:widowControl/>
        <w:spacing w:line="2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b/>
          <w:noProof/>
          <w:sz w:val="22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1327785</wp:posOffset>
            </wp:positionV>
            <wp:extent cx="4499610" cy="5267325"/>
            <wp:effectExtent l="19050" t="0" r="0" b="0"/>
            <wp:wrapTopAndBottom/>
            <wp:docPr id="48" name="图片 42" descr="C:\Users\Administrator\Documents\Tencent Files\1164495260\Image\C2C\)AVL(CTMAQR6{0[6$XPFF)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istrator\Documents\Tencent Files\1164495260\Image\C2C\)AVL(CTMAQR6{0[6$XPFF)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25E" w:rsidRPr="00F1725E">
        <w:rPr>
          <w:b/>
          <w:noProof/>
          <w:sz w:val="22"/>
          <w:szCs w:val="24"/>
        </w:rPr>
        <w:pict>
          <v:rect id="_x0000_s1060" style="position:absolute;margin-left:203.3pt;margin-top:69.4pt;width:38.55pt;height:14.4pt;z-index:251696128;mso-position-horizontal-relative:text;mso-position-vertical-relative:text" filled="f" strokecolor="red" strokeweight="2.25pt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96299</wp:posOffset>
            </wp:positionV>
            <wp:extent cx="6761507" cy="1001864"/>
            <wp:effectExtent l="19050" t="0" r="1243" b="0"/>
            <wp:wrapTopAndBottom/>
            <wp:docPr id="49" name="图片 48" descr="C:\Users\Administrator\Documents\Tencent Files\1164495260\Image\C2C\83M59GQ$I1[6U%SS%J%B3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istrator\Documents\Tencent Files\1164495260\Image\C2C\83M59GQ$I1[6U%SS%J%B36X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507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7B1D" w:rsidRPr="00F75F9E" w:rsidSect="00AE3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76" w:rsidRDefault="003C0076" w:rsidP="00416BF5">
      <w:r>
        <w:separator/>
      </w:r>
    </w:p>
  </w:endnote>
  <w:endnote w:type="continuationSeparator" w:id="0">
    <w:p w:rsidR="003C0076" w:rsidRDefault="003C0076" w:rsidP="0041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76" w:rsidRDefault="003C0076" w:rsidP="00416BF5">
      <w:r>
        <w:separator/>
      </w:r>
    </w:p>
  </w:footnote>
  <w:footnote w:type="continuationSeparator" w:id="0">
    <w:p w:rsidR="003C0076" w:rsidRDefault="003C0076" w:rsidP="00416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B1D"/>
    <w:rsid w:val="000F3623"/>
    <w:rsid w:val="00187B1D"/>
    <w:rsid w:val="001D0F44"/>
    <w:rsid w:val="00262029"/>
    <w:rsid w:val="003C0076"/>
    <w:rsid w:val="003E2F67"/>
    <w:rsid w:val="00416BF5"/>
    <w:rsid w:val="00456CAC"/>
    <w:rsid w:val="004B5540"/>
    <w:rsid w:val="0079422C"/>
    <w:rsid w:val="007C674D"/>
    <w:rsid w:val="007E537C"/>
    <w:rsid w:val="00882976"/>
    <w:rsid w:val="00894C47"/>
    <w:rsid w:val="00AB6730"/>
    <w:rsid w:val="00AE3A24"/>
    <w:rsid w:val="00B85BD7"/>
    <w:rsid w:val="00D80A31"/>
    <w:rsid w:val="00F1725E"/>
    <w:rsid w:val="00F7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40"/>
        <o:r id="V:Rule7" type="connector" idref="#_x0000_s1030"/>
        <o:r id="V:Rule8" type="connector" idref="#_x0000_s1042"/>
        <o:r id="V:Rule9" type="connector" idref="#_x0000_s1053"/>
        <o:r id="V:Rule10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B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7B1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6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6BF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16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16B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14</cp:revision>
  <dcterms:created xsi:type="dcterms:W3CDTF">2019-03-26T07:49:00Z</dcterms:created>
  <dcterms:modified xsi:type="dcterms:W3CDTF">2019-07-08T09:14:00Z</dcterms:modified>
</cp:coreProperties>
</file>